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MAIN CHAPTER" w:id="1"/>
      <w:bookmarkEnd w:id="1"/>
      <w:r>
        <w:rPr>
          <w:b w:val="0"/>
        </w:rPr>
      </w:r>
      <w:bookmarkStart w:name="RUJUKAN" w:id="2"/>
      <w:bookmarkEnd w:id="2"/>
      <w:r>
        <w:rPr>
          <w:b w:val="0"/>
        </w:rPr>
      </w:r>
      <w:bookmarkStart w:name="LAMPIRAN" w:id="3"/>
      <w:bookmarkEnd w:id="3"/>
      <w:r>
        <w:rPr>
          <w:b w:val="0"/>
        </w:rPr>
      </w:r>
      <w:r>
        <w:rPr/>
        <w:t>RUJUKAN</w:t>
      </w:r>
    </w:p>
    <w:p>
      <w:pPr>
        <w:pStyle w:val="BodyText"/>
        <w:spacing w:before="0"/>
        <w:rPr>
          <w:b/>
          <w:sz w:val="30"/>
        </w:rPr>
      </w:pPr>
    </w:p>
    <w:p>
      <w:pPr>
        <w:pStyle w:val="BodyText"/>
        <w:rPr>
          <w:b/>
          <w:sz w:val="25"/>
        </w:rPr>
      </w:pPr>
    </w:p>
    <w:p>
      <w:pPr>
        <w:pStyle w:val="BodyText"/>
        <w:spacing w:line="360" w:lineRule="auto" w:before="0"/>
        <w:ind w:left="1308" w:right="112" w:hanging="720"/>
        <w:jc w:val="both"/>
      </w:pPr>
      <w:r>
        <w:rPr/>
        <w:t>Abdul</w:t>
      </w:r>
      <w:r>
        <w:rPr>
          <w:spacing w:val="1"/>
        </w:rPr>
        <w:t> </w:t>
      </w:r>
      <w:r>
        <w:rPr/>
        <w:t>Jabbar,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(2009).</w:t>
      </w:r>
      <w:r>
        <w:rPr>
          <w:spacing w:val="1"/>
        </w:rPr>
        <w:t> </w:t>
      </w:r>
      <w:r>
        <w:rPr/>
        <w:t>Income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/>
        <w:t>Non-compliance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Enterprise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Malaysia:</w:t>
      </w:r>
      <w:r>
        <w:rPr>
          <w:spacing w:val="1"/>
        </w:rPr>
        <w:t> </w:t>
      </w:r>
      <w:r>
        <w:rPr/>
        <w:t>Determinants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/>
        <w:t>Compliance</w:t>
      </w:r>
      <w:r>
        <w:rPr>
          <w:spacing w:val="1"/>
        </w:rPr>
        <w:t> </w:t>
      </w:r>
      <w:r>
        <w:rPr/>
        <w:t>Costs.</w:t>
      </w:r>
      <w:r>
        <w:rPr>
          <w:spacing w:val="1"/>
        </w:rPr>
        <w:t> </w:t>
      </w:r>
      <w:r>
        <w:rPr>
          <w:i/>
        </w:rPr>
        <w:t>Curtin</w:t>
      </w:r>
      <w:r>
        <w:rPr>
          <w:i/>
          <w:spacing w:val="-57"/>
        </w:rPr>
        <w:t> </w:t>
      </w:r>
      <w:r>
        <w:rPr>
          <w:i/>
        </w:rPr>
        <w:t>University</w:t>
      </w:r>
      <w:r>
        <w:rPr>
          <w:i/>
          <w:spacing w:val="-1"/>
        </w:rPr>
        <w:t> </w:t>
      </w:r>
      <w:r>
        <w:rPr>
          <w:i/>
        </w:rPr>
        <w:t>of Technology</w:t>
      </w:r>
      <w:r>
        <w:rPr/>
        <w:t>.</w:t>
      </w:r>
    </w:p>
    <w:p>
      <w:pPr>
        <w:pStyle w:val="BodyText"/>
        <w:spacing w:before="5"/>
        <w:rPr>
          <w:sz w:val="31"/>
        </w:rPr>
      </w:pPr>
    </w:p>
    <w:p>
      <w:pPr>
        <w:spacing w:line="360" w:lineRule="auto" w:before="0"/>
        <w:ind w:left="1296" w:right="114" w:hanging="708"/>
        <w:jc w:val="both"/>
        <w:rPr>
          <w:sz w:val="24"/>
        </w:rPr>
      </w:pPr>
      <w:r>
        <w:rPr>
          <w:sz w:val="24"/>
        </w:rPr>
        <w:t>Abdul</w:t>
      </w:r>
      <w:r>
        <w:rPr>
          <w:spacing w:val="-10"/>
          <w:sz w:val="24"/>
        </w:rPr>
        <w:t> </w:t>
      </w:r>
      <w:r>
        <w:rPr>
          <w:sz w:val="24"/>
        </w:rPr>
        <w:t>Mansor,</w:t>
      </w:r>
      <w:r>
        <w:rPr>
          <w:spacing w:val="-9"/>
          <w:sz w:val="24"/>
        </w:rPr>
        <w:t> </w:t>
      </w:r>
      <w:r>
        <w:rPr>
          <w:sz w:val="24"/>
        </w:rPr>
        <w:t>H.,</w:t>
      </w:r>
      <w:r>
        <w:rPr>
          <w:spacing w:val="-8"/>
          <w:sz w:val="24"/>
        </w:rPr>
        <w:t> </w:t>
      </w:r>
      <w:r>
        <w:rPr>
          <w:sz w:val="24"/>
        </w:rPr>
        <w:t>&amp;</w:t>
      </w:r>
      <w:r>
        <w:rPr>
          <w:spacing w:val="-11"/>
          <w:sz w:val="24"/>
        </w:rPr>
        <w:t> </w:t>
      </w:r>
      <w:r>
        <w:rPr>
          <w:sz w:val="24"/>
        </w:rPr>
        <w:t>Mohd</w:t>
      </w:r>
      <w:r>
        <w:rPr>
          <w:spacing w:val="-10"/>
          <w:sz w:val="24"/>
        </w:rPr>
        <w:t> </w:t>
      </w:r>
      <w:r>
        <w:rPr>
          <w:sz w:val="24"/>
        </w:rPr>
        <w:t>Hanefah,</w:t>
      </w:r>
      <w:r>
        <w:rPr>
          <w:spacing w:val="-9"/>
          <w:sz w:val="24"/>
        </w:rPr>
        <w:t> </w:t>
      </w:r>
      <w:r>
        <w:rPr>
          <w:sz w:val="24"/>
        </w:rPr>
        <w:t>M.</w:t>
      </w:r>
      <w:r>
        <w:rPr>
          <w:spacing w:val="-10"/>
          <w:sz w:val="24"/>
        </w:rPr>
        <w:t> </w:t>
      </w:r>
      <w:r>
        <w:rPr>
          <w:sz w:val="24"/>
        </w:rPr>
        <w:t>(2008).</w:t>
      </w:r>
      <w:r>
        <w:rPr>
          <w:spacing w:val="-7"/>
          <w:sz w:val="24"/>
        </w:rPr>
        <w:t> </w:t>
      </w:r>
      <w:r>
        <w:rPr>
          <w:sz w:val="24"/>
        </w:rPr>
        <w:t>Tax</w:t>
      </w:r>
      <w:r>
        <w:rPr>
          <w:spacing w:val="-8"/>
          <w:sz w:val="24"/>
        </w:rPr>
        <w:t> </w:t>
      </w:r>
      <w:r>
        <w:rPr>
          <w:sz w:val="24"/>
        </w:rPr>
        <w:t>compliance</w:t>
      </w:r>
      <w:r>
        <w:rPr>
          <w:spacing w:val="-10"/>
          <w:sz w:val="24"/>
        </w:rPr>
        <w:t> </w:t>
      </w:r>
      <w:r>
        <w:rPr>
          <w:sz w:val="24"/>
        </w:rPr>
        <w:t>costs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Bumiputera</w:t>
      </w:r>
      <w:r>
        <w:rPr>
          <w:spacing w:val="-57"/>
          <w:sz w:val="24"/>
        </w:rPr>
        <w:t> </w:t>
      </w:r>
      <w:r>
        <w:rPr>
          <w:sz w:val="24"/>
        </w:rPr>
        <w:t>small and medium enterprises in Northern Malaysia. </w:t>
      </w:r>
      <w:r>
        <w:rPr>
          <w:i/>
          <w:sz w:val="24"/>
        </w:rPr>
        <w:t>International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Studies, </w:t>
      </w:r>
      <w:r>
        <w:rPr>
          <w:sz w:val="24"/>
        </w:rPr>
        <w:t>15(1),</w:t>
      </w:r>
      <w:r>
        <w:rPr>
          <w:spacing w:val="-1"/>
          <w:sz w:val="24"/>
        </w:rPr>
        <w:t> </w:t>
      </w:r>
      <w:r>
        <w:rPr>
          <w:sz w:val="24"/>
        </w:rPr>
        <w:t>21-42.</w:t>
      </w:r>
    </w:p>
    <w:p>
      <w:pPr>
        <w:pStyle w:val="BodyText"/>
        <w:spacing w:before="3"/>
        <w:rPr>
          <w:sz w:val="31"/>
        </w:rPr>
      </w:pPr>
    </w:p>
    <w:p>
      <w:pPr>
        <w:spacing w:line="360" w:lineRule="auto" w:before="0"/>
        <w:ind w:left="1308" w:right="115" w:hanging="720"/>
        <w:jc w:val="both"/>
        <w:rPr>
          <w:sz w:val="24"/>
        </w:rPr>
      </w:pPr>
      <w:r>
        <w:rPr>
          <w:sz w:val="24"/>
        </w:rPr>
        <w:t>Abdul</w:t>
      </w:r>
      <w:r>
        <w:rPr>
          <w:spacing w:val="1"/>
          <w:sz w:val="24"/>
        </w:rPr>
        <w:t> </w:t>
      </w:r>
      <w:r>
        <w:rPr>
          <w:sz w:val="24"/>
        </w:rPr>
        <w:t>Wahab,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Tax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Malaysia:</w:t>
      </w:r>
      <w:r>
        <w:rPr>
          <w:spacing w:val="1"/>
          <w:sz w:val="24"/>
        </w:rPr>
        <w:t> </w:t>
      </w:r>
      <w:r>
        <w:rPr>
          <w:sz w:val="24"/>
        </w:rPr>
        <w:t>Revenue,</w:t>
      </w:r>
      <w:r>
        <w:rPr>
          <w:spacing w:val="1"/>
          <w:sz w:val="24"/>
        </w:rPr>
        <w:t> </w:t>
      </w:r>
      <w:r>
        <w:rPr>
          <w:sz w:val="24"/>
        </w:rPr>
        <w:t>Collection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Enforcement. </w:t>
      </w:r>
      <w:r>
        <w:rPr>
          <w:i/>
          <w:sz w:val="24"/>
        </w:rPr>
        <w:t>International Conference on Social Science Research</w:t>
      </w:r>
      <w:r>
        <w:rPr>
          <w:sz w:val="24"/>
        </w:rPr>
        <w:t>, eISBN:</w:t>
      </w:r>
      <w:r>
        <w:rPr>
          <w:spacing w:val="1"/>
          <w:sz w:val="24"/>
        </w:rPr>
        <w:t> </w:t>
      </w:r>
      <w:r>
        <w:rPr>
          <w:sz w:val="24"/>
        </w:rPr>
        <w:t>978-967-0792-04-0</w:t>
      </w:r>
      <w:r>
        <w:rPr>
          <w:spacing w:val="-1"/>
          <w:sz w:val="24"/>
        </w:rPr>
        <w:t> </w:t>
      </w:r>
      <w:r>
        <w:rPr>
          <w:sz w:val="24"/>
        </w:rPr>
        <w:t>WorldConference.net.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362" w:lineRule="auto" w:before="0"/>
        <w:ind w:left="1296" w:right="123" w:hanging="708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1890141</wp:posOffset>
            </wp:positionH>
            <wp:positionV relativeFrom="paragraph">
              <wp:posOffset>95843</wp:posOffset>
            </wp:positionV>
            <wp:extent cx="3780256" cy="13809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Akta Cukai Pendapatan 1967, Pub. L. No. Akta 53 (2006). Malaysia: Percetakan</w:t>
      </w:r>
      <w:r>
        <w:rPr>
          <w:spacing w:val="1"/>
        </w:rPr>
        <w:t> </w:t>
      </w:r>
      <w:r>
        <w:rPr/>
        <w:t>Nasional</w:t>
      </w:r>
      <w:r>
        <w:rPr>
          <w:spacing w:val="-2"/>
        </w:rPr>
        <w:t> </w:t>
      </w:r>
      <w:r>
        <w:rPr/>
        <w:t>Malaysia</w:t>
      </w:r>
      <w:r>
        <w:rPr>
          <w:spacing w:val="1"/>
        </w:rPr>
        <w:t> </w:t>
      </w:r>
      <w:r>
        <w:rPr/>
        <w:t>Berhad.</w:t>
      </w:r>
    </w:p>
    <w:p>
      <w:pPr>
        <w:pStyle w:val="BodyText"/>
        <w:spacing w:before="10"/>
        <w:rPr>
          <w:sz w:val="30"/>
        </w:rPr>
      </w:pPr>
    </w:p>
    <w:p>
      <w:pPr>
        <w:spacing w:line="360" w:lineRule="auto" w:before="0"/>
        <w:ind w:left="1296" w:right="115" w:hanging="708"/>
        <w:jc w:val="both"/>
        <w:rPr>
          <w:sz w:val="24"/>
        </w:rPr>
      </w:pPr>
      <w:r>
        <w:rPr>
          <w:spacing w:val="-1"/>
          <w:sz w:val="24"/>
        </w:rPr>
        <w:t>Alm,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J.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(1999).</w:t>
      </w:r>
      <w:r>
        <w:rPr>
          <w:spacing w:val="-16"/>
          <w:sz w:val="24"/>
        </w:rPr>
        <w:t> </w:t>
      </w:r>
      <w:r>
        <w:rPr>
          <w:sz w:val="24"/>
        </w:rPr>
        <w:t>Tac</w:t>
      </w:r>
      <w:r>
        <w:rPr>
          <w:spacing w:val="-16"/>
          <w:sz w:val="24"/>
        </w:rPr>
        <w:t> </w:t>
      </w:r>
      <w:r>
        <w:rPr>
          <w:sz w:val="24"/>
        </w:rPr>
        <w:t>Compliance</w:t>
      </w:r>
      <w:r>
        <w:rPr>
          <w:spacing w:val="-16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Administration.</w:t>
      </w:r>
      <w:r>
        <w:rPr>
          <w:spacing w:val="-15"/>
          <w:sz w:val="24"/>
        </w:rPr>
        <w:t> </w:t>
      </w:r>
      <w:r>
        <w:rPr>
          <w:sz w:val="24"/>
        </w:rPr>
        <w:t>P</w:t>
      </w:r>
      <w:r>
        <w:rPr>
          <w:i/>
          <w:sz w:val="24"/>
        </w:rPr>
        <w:t>ublic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Administration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Policy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72, 741-768.</w:t>
      </w:r>
    </w:p>
    <w:p>
      <w:pPr>
        <w:pStyle w:val="BodyText"/>
        <w:spacing w:before="3"/>
        <w:rPr>
          <w:sz w:val="31"/>
        </w:rPr>
      </w:pPr>
    </w:p>
    <w:p>
      <w:pPr>
        <w:spacing w:line="36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Andreoni,</w:t>
      </w:r>
      <w:r>
        <w:rPr>
          <w:spacing w:val="-4"/>
          <w:sz w:val="24"/>
        </w:rPr>
        <w:t> </w:t>
      </w:r>
      <w:r>
        <w:rPr>
          <w:sz w:val="24"/>
        </w:rPr>
        <w:t>J.,</w:t>
      </w:r>
      <w:r>
        <w:rPr>
          <w:spacing w:val="-4"/>
          <w:sz w:val="24"/>
        </w:rPr>
        <w:t> </w:t>
      </w:r>
      <w:r>
        <w:rPr>
          <w:sz w:val="24"/>
        </w:rPr>
        <w:t>Erard, B.,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Feinstein,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5"/>
          <w:sz w:val="24"/>
        </w:rPr>
        <w:t> </w:t>
      </w:r>
      <w:r>
        <w:rPr>
          <w:sz w:val="24"/>
        </w:rPr>
        <w:t>(1998).</w:t>
      </w:r>
      <w:r>
        <w:rPr>
          <w:spacing w:val="-1"/>
          <w:sz w:val="24"/>
        </w:rPr>
        <w:t> </w:t>
      </w:r>
      <w:r>
        <w:rPr>
          <w:sz w:val="24"/>
        </w:rPr>
        <w:t>Tax</w:t>
      </w:r>
      <w:r>
        <w:rPr>
          <w:spacing w:val="-2"/>
          <w:sz w:val="24"/>
        </w:rPr>
        <w:t> </w:t>
      </w:r>
      <w:r>
        <w:rPr>
          <w:sz w:val="24"/>
        </w:rPr>
        <w:t>Compliance.</w:t>
      </w:r>
      <w:r>
        <w:rPr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Literature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818-860.</w:t>
      </w:r>
    </w:p>
    <w:p>
      <w:pPr>
        <w:pStyle w:val="BodyText"/>
        <w:rPr>
          <w:sz w:val="31"/>
        </w:rPr>
      </w:pPr>
    </w:p>
    <w:p>
      <w:pPr>
        <w:spacing w:line="360" w:lineRule="auto" w:before="1"/>
        <w:ind w:left="1296" w:right="113" w:hanging="708"/>
        <w:jc w:val="both"/>
        <w:rPr>
          <w:i/>
          <w:sz w:val="24"/>
        </w:rPr>
      </w:pPr>
      <w:r>
        <w:rPr>
          <w:sz w:val="24"/>
        </w:rPr>
        <w:t>Atawodi, O. W., &amp; Ojeka, S. A. (2012). Factors That Affect Tax Compliance among</w:t>
      </w:r>
      <w:r>
        <w:rPr>
          <w:spacing w:val="1"/>
          <w:sz w:val="24"/>
        </w:rPr>
        <w:t> </w:t>
      </w:r>
      <w:r>
        <w:rPr>
          <w:sz w:val="24"/>
        </w:rPr>
        <w:t>Small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Medium</w:t>
      </w:r>
      <w:r>
        <w:rPr>
          <w:spacing w:val="-11"/>
          <w:sz w:val="24"/>
        </w:rPr>
        <w:t> </w:t>
      </w:r>
      <w:r>
        <w:rPr>
          <w:sz w:val="24"/>
        </w:rPr>
        <w:t>Enterprises</w:t>
      </w:r>
      <w:r>
        <w:rPr>
          <w:spacing w:val="-10"/>
          <w:sz w:val="24"/>
        </w:rPr>
        <w:t> </w:t>
      </w:r>
      <w:r>
        <w:rPr>
          <w:sz w:val="24"/>
        </w:rPr>
        <w:t>(SMEs)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North</w:t>
      </w:r>
      <w:r>
        <w:rPr>
          <w:spacing w:val="-9"/>
          <w:sz w:val="24"/>
        </w:rPr>
        <w:t> </w:t>
      </w:r>
      <w:r>
        <w:rPr>
          <w:sz w:val="24"/>
        </w:rPr>
        <w:t>Central</w:t>
      </w:r>
      <w:r>
        <w:rPr>
          <w:spacing w:val="-10"/>
          <w:sz w:val="24"/>
        </w:rPr>
        <w:t> </w:t>
      </w:r>
      <w:r>
        <w:rPr>
          <w:sz w:val="24"/>
        </w:rPr>
        <w:t>Nigeria.</w:t>
      </w:r>
      <w:r>
        <w:rPr>
          <w:spacing w:val="-8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Management,</w:t>
      </w:r>
      <w:r>
        <w:rPr>
          <w:i/>
          <w:spacing w:val="2"/>
          <w:sz w:val="24"/>
        </w:rPr>
        <w:t> </w:t>
      </w:r>
      <w:r>
        <w:rPr>
          <w:sz w:val="24"/>
        </w:rPr>
        <w:t>87-96</w:t>
      </w:r>
      <w:r>
        <w:rPr>
          <w:i/>
          <w:sz w:val="24"/>
        </w:rPr>
        <w:t>.</w:t>
      </w:r>
    </w:p>
    <w:p>
      <w:pPr>
        <w:pStyle w:val="BodyText"/>
        <w:rPr>
          <w:i/>
          <w:sz w:val="31"/>
        </w:rPr>
      </w:pPr>
    </w:p>
    <w:p>
      <w:pPr>
        <w:pStyle w:val="BodyText"/>
        <w:spacing w:before="0"/>
        <w:ind w:left="588"/>
        <w:jc w:val="both"/>
      </w:pPr>
      <w:r>
        <w:rPr/>
        <w:t>Australia</w:t>
      </w:r>
      <w:r>
        <w:rPr>
          <w:spacing w:val="6"/>
        </w:rPr>
        <w:t> </w:t>
      </w:r>
      <w:r>
        <w:rPr/>
        <w:t>Taxation</w:t>
      </w:r>
      <w:r>
        <w:rPr>
          <w:spacing w:val="7"/>
        </w:rPr>
        <w:t> </w:t>
      </w:r>
      <w:r>
        <w:rPr/>
        <w:t>Office.</w:t>
      </w:r>
      <w:r>
        <w:rPr>
          <w:spacing w:val="7"/>
        </w:rPr>
        <w:t> </w:t>
      </w:r>
      <w:r>
        <w:rPr/>
        <w:t>(2007).</w:t>
      </w:r>
      <w:r>
        <w:rPr>
          <w:spacing w:val="9"/>
        </w:rPr>
        <w:t> </w:t>
      </w:r>
      <w:r>
        <w:rPr/>
        <w:t>Improving</w:t>
      </w:r>
      <w:r>
        <w:rPr>
          <w:spacing w:val="4"/>
        </w:rPr>
        <w:t> </w:t>
      </w:r>
      <w:r>
        <w:rPr/>
        <w:t>Tax</w:t>
      </w:r>
      <w:r>
        <w:rPr>
          <w:spacing w:val="8"/>
        </w:rPr>
        <w:t> </w:t>
      </w:r>
      <w:r>
        <w:rPr/>
        <w:t>Compliance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Cash</w:t>
      </w:r>
      <w:r>
        <w:rPr>
          <w:spacing w:val="7"/>
        </w:rPr>
        <w:t> </w:t>
      </w:r>
      <w:r>
        <w:rPr/>
        <w:t>Economy</w:t>
      </w:r>
    </w:p>
    <w:p>
      <w:pPr>
        <w:spacing w:line="360" w:lineRule="auto" w:before="137"/>
        <w:ind w:left="1296" w:right="117" w:firstLine="0"/>
        <w:jc w:val="both"/>
        <w:rPr>
          <w:sz w:val="24"/>
        </w:rPr>
      </w:pPr>
      <w:r>
        <w:rPr>
          <w:sz w:val="24"/>
        </w:rPr>
        <w:t>- A Developed Economy Perspective on</w:t>
      </w:r>
      <w:r>
        <w:rPr>
          <w:spacing w:val="1"/>
          <w:sz w:val="24"/>
        </w:rPr>
        <w:t> </w:t>
      </w:r>
      <w:r>
        <w:rPr>
          <w:sz w:val="24"/>
        </w:rPr>
        <w:t>Informal Sector</w:t>
      </w:r>
      <w:r>
        <w:rPr>
          <w:spacing w:val="1"/>
          <w:sz w:val="24"/>
        </w:rPr>
        <w:t> </w:t>
      </w:r>
      <w:r>
        <w:rPr>
          <w:sz w:val="24"/>
        </w:rPr>
        <w:t>Issue Purpose :</w:t>
      </w:r>
      <w:r>
        <w:rPr>
          <w:spacing w:val="1"/>
          <w:sz w:val="24"/>
        </w:rPr>
        <w:t> </w:t>
      </w:r>
      <w:r>
        <w:rPr>
          <w:sz w:val="24"/>
        </w:rPr>
        <w:t>Information Submitted by : Australia. I</w:t>
      </w:r>
      <w:r>
        <w:rPr>
          <w:i/>
          <w:sz w:val="24"/>
        </w:rPr>
        <w:t>n 25th Small and Medium Enterprise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Group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Meeting</w:t>
      </w:r>
      <w:r>
        <w:rPr>
          <w:sz w:val="24"/>
        </w:rPr>
        <w:t>, 7.</w:t>
      </w:r>
    </w:p>
    <w:p>
      <w:pPr>
        <w:spacing w:after="0" w:line="360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footer="1298" w:top="1320" w:bottom="1480" w:left="1680" w:right="1300"/>
          <w:pgNumType w:start="84"/>
        </w:sectPr>
      </w:pPr>
    </w:p>
    <w:p>
      <w:pPr>
        <w:pStyle w:val="BodyText"/>
        <w:spacing w:line="360" w:lineRule="auto" w:before="74"/>
        <w:ind w:left="1296" w:right="117" w:hanging="708"/>
        <w:jc w:val="both"/>
      </w:pPr>
      <w:r>
        <w:rPr/>
        <w:t>Ayanda, A. M., &amp; Laraba, A. S. (2011). Small and Medium Scale Enterprise as A</w:t>
      </w:r>
      <w:r>
        <w:rPr>
          <w:spacing w:val="1"/>
        </w:rPr>
        <w:t> </w:t>
      </w:r>
      <w:r>
        <w:rPr/>
        <w:t>Survival</w:t>
      </w:r>
      <w:r>
        <w:rPr>
          <w:spacing w:val="1"/>
        </w:rPr>
        <w:t> </w:t>
      </w:r>
      <w:r>
        <w:rPr/>
        <w:t>Strategy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Employment</w:t>
      </w:r>
      <w:r>
        <w:rPr>
          <w:spacing w:val="1"/>
        </w:rPr>
        <w:t> </w:t>
      </w:r>
      <w:r>
        <w:rPr/>
        <w:t>Generation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Nigeria.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Sustainable</w:t>
      </w:r>
      <w:r>
        <w:rPr>
          <w:i/>
          <w:spacing w:val="-2"/>
        </w:rPr>
        <w:t> </w:t>
      </w:r>
      <w:r>
        <w:rPr>
          <w:i/>
        </w:rPr>
        <w:t>Development</w:t>
      </w:r>
      <w:r>
        <w:rPr/>
        <w:t>, 4(1), 200-206.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360" w:lineRule="auto" w:before="0"/>
        <w:ind w:left="1308" w:right="116" w:hanging="720"/>
        <w:jc w:val="both"/>
      </w:pPr>
      <w:r>
        <w:rPr/>
        <w:t>Bankman, J. (2007). Eight truths about collecting taxes from the cash economy. </w:t>
      </w:r>
      <w:r>
        <w:rPr>
          <w:i/>
        </w:rPr>
        <w:t>Tax</w:t>
      </w:r>
      <w:r>
        <w:rPr>
          <w:i/>
          <w:spacing w:val="1"/>
        </w:rPr>
        <w:t> </w:t>
      </w:r>
      <w:r>
        <w:rPr>
          <w:i/>
        </w:rPr>
        <w:t>Notes,</w:t>
      </w:r>
      <w:r>
        <w:rPr>
          <w:i/>
          <w:spacing w:val="-1"/>
        </w:rPr>
        <w:t> </w:t>
      </w:r>
      <w:r>
        <w:rPr/>
        <w:t>117, 506-507.</w:t>
      </w:r>
    </w:p>
    <w:p>
      <w:pPr>
        <w:pStyle w:val="BodyText"/>
        <w:spacing w:before="3"/>
        <w:rPr>
          <w:sz w:val="31"/>
        </w:rPr>
      </w:pPr>
    </w:p>
    <w:p>
      <w:pPr>
        <w:spacing w:line="360" w:lineRule="auto" w:before="0"/>
        <w:ind w:left="1296" w:right="116" w:hanging="708"/>
        <w:jc w:val="both"/>
        <w:rPr>
          <w:sz w:val="24"/>
        </w:rPr>
      </w:pPr>
      <w:r>
        <w:rPr>
          <w:sz w:val="24"/>
        </w:rPr>
        <w:t>Belkaoui, A. R. (2004). Relationship Between Tax Compliance Internationally and</w:t>
      </w:r>
      <w:r>
        <w:rPr>
          <w:spacing w:val="1"/>
          <w:sz w:val="24"/>
        </w:rPr>
        <w:t> </w:t>
      </w:r>
      <w:r>
        <w:rPr>
          <w:sz w:val="24"/>
        </w:rPr>
        <w:t>Selected Determinants of Tax Morale. J</w:t>
      </w:r>
      <w:r>
        <w:rPr>
          <w:i/>
          <w:sz w:val="24"/>
        </w:rPr>
        <w:t>ournal of International Accounting,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Auditing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Taxation</w:t>
      </w:r>
      <w:r>
        <w:rPr>
          <w:sz w:val="24"/>
        </w:rPr>
        <w:t>, 13, 135-143.</w:t>
      </w:r>
    </w:p>
    <w:p>
      <w:pPr>
        <w:pStyle w:val="BodyText"/>
        <w:spacing w:before="6"/>
        <w:rPr>
          <w:sz w:val="31"/>
        </w:rPr>
      </w:pPr>
    </w:p>
    <w:p>
      <w:pPr>
        <w:spacing w:line="36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Bradley,</w:t>
      </w:r>
      <w:r>
        <w:rPr>
          <w:spacing w:val="-2"/>
          <w:sz w:val="24"/>
        </w:rPr>
        <w:t> </w:t>
      </w:r>
      <w:r>
        <w:rPr>
          <w:sz w:val="24"/>
        </w:rPr>
        <w:t>F.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sz w:val="24"/>
        </w:rPr>
        <w:t>(1994).</w:t>
      </w:r>
      <w:r>
        <w:rPr>
          <w:spacing w:val="-2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Empirical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Investigation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Factors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Affecting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Compliance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Behavior.</w:t>
      </w:r>
      <w:r>
        <w:rPr>
          <w:i/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Alabama.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360" w:lineRule="auto" w:before="1"/>
        <w:ind w:left="1308" w:right="113" w:hanging="720"/>
        <w:jc w:val="both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1890141</wp:posOffset>
            </wp:positionH>
            <wp:positionV relativeFrom="paragraph">
              <wp:posOffset>215350</wp:posOffset>
            </wp:positionV>
            <wp:extent cx="3780256" cy="138091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Brown, R., &amp; Mazur, M. (2003). IRS's Comprehensive Approach to Compliance</w:t>
      </w:r>
      <w:r>
        <w:rPr>
          <w:spacing w:val="1"/>
        </w:rPr>
        <w:t> </w:t>
      </w:r>
      <w:r>
        <w:rPr/>
        <w:t>Measurement by. </w:t>
      </w:r>
      <w:r>
        <w:rPr>
          <w:i/>
        </w:rPr>
        <w:t>National Tax Association Spring Symposium</w:t>
      </w:r>
      <w:r>
        <w:rPr/>
        <w:t>, (pp. 1-18).</w:t>
      </w:r>
      <w:r>
        <w:rPr>
          <w:spacing w:val="1"/>
        </w:rPr>
        <w:t> </w:t>
      </w:r>
      <w:r>
        <w:rPr/>
        <w:t>Washington</w:t>
      </w:r>
      <w:r>
        <w:rPr>
          <w:spacing w:val="-3"/>
        </w:rPr>
        <w:t> </w:t>
      </w:r>
      <w:r>
        <w:rPr/>
        <w:t>DC.</w:t>
      </w:r>
      <w:r>
        <w:rPr>
          <w:spacing w:val="-2"/>
        </w:rPr>
        <w:t> </w:t>
      </w:r>
      <w:r>
        <w:rPr/>
        <w:t>Retrieved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https://</w:t>
      </w:r>
      <w:hyperlink r:id="rId7">
        <w:r>
          <w:rPr/>
          <w:t>www.irs.gov/pub/irs-soi/mazur.pdf</w:t>
        </w:r>
      </w:hyperlink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360" w:lineRule="auto" w:before="0"/>
        <w:ind w:left="1296" w:right="113" w:hanging="708"/>
        <w:jc w:val="both"/>
      </w:pPr>
      <w:r>
        <w:rPr/>
        <w:t>Chan,</w:t>
      </w:r>
      <w:r>
        <w:rPr>
          <w:spacing w:val="-8"/>
        </w:rPr>
        <w:t> </w:t>
      </w:r>
      <w:r>
        <w:rPr/>
        <w:t>H.</w:t>
      </w:r>
      <w:r>
        <w:rPr>
          <w:spacing w:val="-8"/>
        </w:rPr>
        <w:t> </w:t>
      </w:r>
      <w:r>
        <w:rPr/>
        <w:t>K.,</w:t>
      </w:r>
      <w:r>
        <w:rPr>
          <w:spacing w:val="-6"/>
        </w:rPr>
        <w:t> </w:t>
      </w:r>
      <w:r>
        <w:rPr/>
        <w:t>&amp;</w:t>
      </w:r>
      <w:r>
        <w:rPr>
          <w:spacing w:val="-9"/>
        </w:rPr>
        <w:t> </w:t>
      </w:r>
      <w:r>
        <w:rPr/>
        <w:t>Mo,</w:t>
      </w:r>
      <w:r>
        <w:rPr>
          <w:spacing w:val="-7"/>
        </w:rPr>
        <w:t> </w:t>
      </w:r>
      <w:r>
        <w:rPr/>
        <w:t>P.</w:t>
      </w:r>
      <w:r>
        <w:rPr>
          <w:spacing w:val="-6"/>
        </w:rPr>
        <w:t> </w:t>
      </w:r>
      <w:r>
        <w:rPr/>
        <w:t>L.</w:t>
      </w:r>
      <w:r>
        <w:rPr>
          <w:spacing w:val="-5"/>
        </w:rPr>
        <w:t> </w:t>
      </w:r>
      <w:r>
        <w:rPr/>
        <w:t>(2000,</w:t>
      </w:r>
      <w:r>
        <w:rPr>
          <w:spacing w:val="-7"/>
        </w:rPr>
        <w:t> </w:t>
      </w:r>
      <w:r>
        <w:rPr/>
        <w:t>October).</w:t>
      </w:r>
      <w:r>
        <w:rPr>
          <w:spacing w:val="-8"/>
        </w:rPr>
        <w:t> </w:t>
      </w:r>
      <w:r>
        <w:rPr/>
        <w:t>Tax</w:t>
      </w:r>
      <w:r>
        <w:rPr>
          <w:spacing w:val="-5"/>
        </w:rPr>
        <w:t> </w:t>
      </w:r>
      <w:r>
        <w:rPr/>
        <w:t>Holidays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Tax</w:t>
      </w:r>
      <w:r>
        <w:rPr>
          <w:spacing w:val="-5"/>
        </w:rPr>
        <w:t> </w:t>
      </w:r>
      <w:r>
        <w:rPr/>
        <w:t>Noncompliance:</w:t>
      </w:r>
      <w:r>
        <w:rPr>
          <w:spacing w:val="-8"/>
        </w:rPr>
        <w:t> </w:t>
      </w:r>
      <w:r>
        <w:rPr/>
        <w:t>An</w:t>
      </w:r>
      <w:r>
        <w:rPr>
          <w:spacing w:val="-57"/>
        </w:rPr>
        <w:t> </w:t>
      </w:r>
      <w:r>
        <w:rPr>
          <w:spacing w:val="-1"/>
        </w:rPr>
        <w:t>Empirical</w:t>
      </w:r>
      <w:r>
        <w:rPr>
          <w:spacing w:val="-12"/>
        </w:rPr>
        <w:t> </w:t>
      </w:r>
      <w:r>
        <w:rPr>
          <w:spacing w:val="-1"/>
        </w:rPr>
        <w:t>Study</w:t>
      </w:r>
      <w:r>
        <w:rPr>
          <w:spacing w:val="-19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Corporate</w:t>
      </w:r>
      <w:r>
        <w:rPr>
          <w:spacing w:val="-13"/>
        </w:rPr>
        <w:t> </w:t>
      </w:r>
      <w:r>
        <w:rPr/>
        <w:t>Tax</w:t>
      </w:r>
      <w:r>
        <w:rPr>
          <w:spacing w:val="-9"/>
        </w:rPr>
        <w:t> </w:t>
      </w:r>
      <w:r>
        <w:rPr/>
        <w:t>Audits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China's</w:t>
      </w:r>
      <w:r>
        <w:rPr>
          <w:spacing w:val="-12"/>
        </w:rPr>
        <w:t> </w:t>
      </w:r>
      <w:r>
        <w:rPr/>
        <w:t>Developing</w:t>
      </w:r>
      <w:r>
        <w:rPr>
          <w:spacing w:val="-10"/>
        </w:rPr>
        <w:t> </w:t>
      </w:r>
      <w:r>
        <w:rPr/>
        <w:t>Economy.</w:t>
      </w:r>
      <w:r>
        <w:rPr>
          <w:spacing w:val="-8"/>
        </w:rPr>
        <w:t> </w:t>
      </w:r>
      <w:r>
        <w:rPr>
          <w:i/>
        </w:rPr>
        <w:t>The</w:t>
      </w:r>
      <w:r>
        <w:rPr>
          <w:i/>
          <w:spacing w:val="-58"/>
        </w:rPr>
        <w:t> </w:t>
      </w:r>
      <w:r>
        <w:rPr>
          <w:i/>
        </w:rPr>
        <w:t>Accounting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 469-484.</w:t>
      </w:r>
    </w:p>
    <w:p>
      <w:pPr>
        <w:pStyle w:val="BodyText"/>
        <w:spacing w:before="5"/>
        <w:rPr>
          <w:sz w:val="31"/>
        </w:rPr>
      </w:pPr>
    </w:p>
    <w:p>
      <w:pPr>
        <w:spacing w:line="360" w:lineRule="auto" w:before="0"/>
        <w:ind w:left="1296" w:right="118" w:hanging="708"/>
        <w:jc w:val="both"/>
        <w:rPr>
          <w:sz w:val="24"/>
        </w:rPr>
      </w:pPr>
      <w:r>
        <w:rPr>
          <w:sz w:val="24"/>
        </w:rPr>
        <w:t>Chau, G., &amp; Leung, P. (2009). A Critical Review of Fischer Tax Compliance Model: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Research Synthesis.</w:t>
      </w:r>
      <w:r>
        <w:rPr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Taxation,</w:t>
      </w:r>
      <w:r>
        <w:rPr>
          <w:i/>
          <w:spacing w:val="2"/>
          <w:sz w:val="24"/>
        </w:rPr>
        <w:t> </w:t>
      </w:r>
      <w:r>
        <w:rPr>
          <w:sz w:val="24"/>
        </w:rPr>
        <w:t>1-(2).</w:t>
      </w:r>
    </w:p>
    <w:p>
      <w:pPr>
        <w:pStyle w:val="BodyText"/>
        <w:rPr>
          <w:sz w:val="31"/>
        </w:rPr>
      </w:pPr>
    </w:p>
    <w:p>
      <w:pPr>
        <w:pStyle w:val="BodyText"/>
        <w:spacing w:line="360" w:lineRule="auto" w:before="0"/>
        <w:ind w:left="1296" w:right="113" w:hanging="708"/>
        <w:jc w:val="both"/>
      </w:pPr>
      <w:r>
        <w:rPr/>
        <w:t>Choong, K. F. &amp; Lai, M. L. (2008). Tax Audit and Tax Evasion Under the Self-</w:t>
      </w:r>
      <w:r>
        <w:rPr>
          <w:spacing w:val="1"/>
        </w:rPr>
        <w:t> </w:t>
      </w:r>
      <w:r>
        <w:rPr/>
        <w:t>assessment</w:t>
      </w:r>
      <w:r>
        <w:rPr>
          <w:spacing w:val="-12"/>
        </w:rPr>
        <w:t> </w:t>
      </w:r>
      <w:r>
        <w:rPr/>
        <w:t>System:</w:t>
      </w:r>
      <w:r>
        <w:rPr>
          <w:spacing w:val="-11"/>
        </w:rPr>
        <w:t> </w:t>
      </w:r>
      <w:r>
        <w:rPr/>
        <w:t>Survey</w:t>
      </w:r>
      <w:r>
        <w:rPr>
          <w:spacing w:val="-13"/>
        </w:rPr>
        <w:t> </w:t>
      </w:r>
      <w:r>
        <w:rPr/>
        <w:t>Evidence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Malaysia.</w:t>
      </w:r>
      <w:r>
        <w:rPr>
          <w:spacing w:val="-6"/>
        </w:rPr>
        <w:t> </w:t>
      </w:r>
      <w:r>
        <w:rPr>
          <w:i/>
        </w:rPr>
        <w:t>Malayan</w:t>
      </w:r>
      <w:r>
        <w:rPr>
          <w:i/>
          <w:spacing w:val="-13"/>
        </w:rPr>
        <w:t> </w:t>
      </w:r>
      <w:r>
        <w:rPr>
          <w:i/>
        </w:rPr>
        <w:t>Law</w:t>
      </w:r>
      <w:r>
        <w:rPr>
          <w:i/>
          <w:spacing w:val="-12"/>
        </w:rPr>
        <w:t> </w:t>
      </w:r>
      <w:r>
        <w:rPr>
          <w:i/>
        </w:rPr>
        <w:t>Journal</w:t>
      </w:r>
      <w:r>
        <w:rPr/>
        <w:t>,</w:t>
      </w:r>
      <w:r>
        <w:rPr>
          <w:spacing w:val="-11"/>
        </w:rPr>
        <w:t> </w:t>
      </w:r>
      <w:r>
        <w:rPr/>
        <w:t>p65-</w:t>
      </w:r>
      <w:r>
        <w:rPr>
          <w:spacing w:val="-58"/>
        </w:rPr>
        <w:t> </w:t>
      </w:r>
      <w:r>
        <w:rPr/>
        <w:t>74.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360" w:lineRule="auto" w:before="0"/>
        <w:ind w:left="1308" w:right="124" w:hanging="720"/>
        <w:jc w:val="both"/>
      </w:pPr>
      <w:r>
        <w:rPr/>
        <w:t>Chung, J., &amp; Trivedi, V. U. (2003). The Effect of Friendly Persuasion and Gender on</w:t>
      </w:r>
      <w:r>
        <w:rPr>
          <w:spacing w:val="-57"/>
        </w:rPr>
        <w:t> </w:t>
      </w:r>
      <w:r>
        <w:rPr/>
        <w:t>Tax</w:t>
      </w:r>
      <w:r>
        <w:rPr>
          <w:spacing w:val="1"/>
        </w:rPr>
        <w:t> </w:t>
      </w:r>
      <w:r>
        <w:rPr/>
        <w:t>Compliance</w:t>
      </w:r>
      <w:r>
        <w:rPr>
          <w:spacing w:val="-2"/>
        </w:rPr>
        <w:t> </w:t>
      </w:r>
      <w:r>
        <w:rPr/>
        <w:t>Behavior.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Business</w:t>
      </w:r>
      <w:r>
        <w:rPr>
          <w:i/>
          <w:spacing w:val="-1"/>
        </w:rPr>
        <w:t> </w:t>
      </w:r>
      <w:r>
        <w:rPr>
          <w:i/>
        </w:rPr>
        <w:t>Ethics,</w:t>
      </w:r>
      <w:r>
        <w:rPr>
          <w:i/>
          <w:spacing w:val="-1"/>
        </w:rPr>
        <w:t> </w:t>
      </w:r>
      <w:r>
        <w:rPr>
          <w:i/>
        </w:rPr>
        <w:t>47</w:t>
      </w:r>
      <w:r>
        <w:rPr/>
        <w:t>(2), 133-145.</w:t>
      </w:r>
    </w:p>
    <w:p>
      <w:pPr>
        <w:pStyle w:val="BodyText"/>
        <w:rPr>
          <w:sz w:val="31"/>
        </w:rPr>
      </w:pPr>
    </w:p>
    <w:p>
      <w:pPr>
        <w:spacing w:line="360" w:lineRule="auto" w:before="0"/>
        <w:ind w:left="1440" w:right="0" w:hanging="852"/>
        <w:jc w:val="left"/>
        <w:rPr>
          <w:sz w:val="24"/>
        </w:rPr>
      </w:pPr>
      <w:r>
        <w:rPr>
          <w:sz w:val="24"/>
        </w:rPr>
        <w:t>Creswell,</w:t>
      </w:r>
      <w:r>
        <w:rPr>
          <w:spacing w:val="11"/>
          <w:sz w:val="24"/>
        </w:rPr>
        <w:t> </w:t>
      </w:r>
      <w:r>
        <w:rPr>
          <w:sz w:val="24"/>
        </w:rPr>
        <w:t>J.</w:t>
      </w:r>
      <w:r>
        <w:rPr>
          <w:spacing w:val="9"/>
          <w:sz w:val="24"/>
        </w:rPr>
        <w:t> </w:t>
      </w:r>
      <w:r>
        <w:rPr>
          <w:sz w:val="24"/>
        </w:rPr>
        <w:t>W.</w:t>
      </w:r>
      <w:r>
        <w:rPr>
          <w:spacing w:val="11"/>
          <w:sz w:val="24"/>
        </w:rPr>
        <w:t> </w:t>
      </w:r>
      <w:r>
        <w:rPr>
          <w:sz w:val="24"/>
        </w:rPr>
        <w:t>(2009).</w:t>
      </w:r>
      <w:r>
        <w:rPr>
          <w:spacing w:val="8"/>
          <w:sz w:val="24"/>
        </w:rPr>
        <w:t> </w:t>
      </w:r>
      <w:r>
        <w:rPr>
          <w:sz w:val="24"/>
        </w:rPr>
        <w:t>R</w:t>
      </w:r>
      <w:r>
        <w:rPr>
          <w:i/>
          <w:sz w:val="24"/>
        </w:rPr>
        <w:t>esearch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Design: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Qualitative,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Quantitative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Mixed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Methods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Approaches</w:t>
      </w:r>
      <w:r>
        <w:rPr>
          <w:sz w:val="24"/>
        </w:rPr>
        <w:t>. Thousand</w:t>
      </w:r>
      <w:r>
        <w:rPr>
          <w:spacing w:val="-1"/>
          <w:sz w:val="24"/>
        </w:rPr>
        <w:t> </w:t>
      </w:r>
      <w:r>
        <w:rPr>
          <w:sz w:val="24"/>
        </w:rPr>
        <w:t>Oaks, CA:</w:t>
      </w:r>
      <w:r>
        <w:rPr>
          <w:spacing w:val="-2"/>
          <w:sz w:val="24"/>
        </w:rPr>
        <w:t> </w:t>
      </w:r>
      <w:r>
        <w:rPr>
          <w:sz w:val="24"/>
        </w:rPr>
        <w:t>Sage</w:t>
      </w:r>
      <w:r>
        <w:rPr>
          <w:spacing w:val="1"/>
          <w:sz w:val="24"/>
        </w:rPr>
        <w:t> </w:t>
      </w:r>
      <w:r>
        <w:rPr>
          <w:sz w:val="24"/>
        </w:rPr>
        <w:t>Publications.</w:t>
      </w:r>
    </w:p>
    <w:p>
      <w:pPr>
        <w:spacing w:after="0" w:line="360" w:lineRule="auto"/>
        <w:jc w:val="left"/>
        <w:rPr>
          <w:sz w:val="24"/>
        </w:rPr>
        <w:sectPr>
          <w:pgSz w:w="11910" w:h="16840"/>
          <w:pgMar w:header="0" w:footer="1298" w:top="1320" w:bottom="1480" w:left="1680" w:right="1300"/>
        </w:sectPr>
      </w:pPr>
    </w:p>
    <w:p>
      <w:pPr>
        <w:pStyle w:val="BodyText"/>
        <w:spacing w:line="360" w:lineRule="auto" w:before="74"/>
        <w:ind w:left="1440" w:right="113" w:hanging="852"/>
        <w:jc w:val="both"/>
      </w:pPr>
      <w:r>
        <w:rPr/>
        <w:t>Devos,</w:t>
      </w:r>
      <w:r>
        <w:rPr>
          <w:spacing w:val="-5"/>
        </w:rPr>
        <w:t> </w:t>
      </w:r>
      <w:r>
        <w:rPr/>
        <w:t>K.</w:t>
      </w:r>
      <w:r>
        <w:rPr>
          <w:spacing w:val="-4"/>
        </w:rPr>
        <w:t> </w:t>
      </w:r>
      <w:r>
        <w:rPr/>
        <w:t>(2008).</w:t>
      </w:r>
      <w:r>
        <w:rPr>
          <w:spacing w:val="-5"/>
        </w:rPr>
        <w:t> </w:t>
      </w:r>
      <w:r>
        <w:rPr/>
        <w:t>Tax</w:t>
      </w:r>
      <w:r>
        <w:rPr>
          <w:spacing w:val="-3"/>
        </w:rPr>
        <w:t> </w:t>
      </w:r>
      <w:r>
        <w:rPr/>
        <w:t>Evasion</w:t>
      </w:r>
      <w:r>
        <w:rPr>
          <w:spacing w:val="-3"/>
        </w:rPr>
        <w:t> </w:t>
      </w:r>
      <w:r>
        <w:rPr/>
        <w:t>Behaviour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Demographic</w:t>
      </w:r>
      <w:r>
        <w:rPr>
          <w:spacing w:val="-5"/>
        </w:rPr>
        <w:t> </w:t>
      </w:r>
      <w:r>
        <w:rPr/>
        <w:t>Factors: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Explanatory</w:t>
      </w:r>
      <w:r>
        <w:rPr>
          <w:spacing w:val="-57"/>
        </w:rPr>
        <w:t> </w:t>
      </w:r>
      <w:r>
        <w:rPr/>
        <w:t>Study</w:t>
      </w:r>
      <w:r>
        <w:rPr>
          <w:spacing w:val="-9"/>
        </w:rPr>
        <w:t> </w:t>
      </w:r>
      <w:r>
        <w:rPr/>
        <w:t>in Australia.</w:t>
      </w:r>
      <w:r>
        <w:rPr>
          <w:spacing w:val="1"/>
        </w:rPr>
        <w:t> </w:t>
      </w:r>
      <w:r>
        <w:rPr>
          <w:i/>
        </w:rPr>
        <w:t>Revenue</w:t>
      </w:r>
      <w:r>
        <w:rPr>
          <w:i/>
          <w:spacing w:val="-1"/>
        </w:rPr>
        <w:t> </w:t>
      </w:r>
      <w:r>
        <w:rPr>
          <w:i/>
        </w:rPr>
        <w:t>Law Journal</w:t>
      </w:r>
      <w:r>
        <w:rPr/>
        <w:t>, 18(1), 1.</w:t>
      </w:r>
    </w:p>
    <w:p>
      <w:pPr>
        <w:pStyle w:val="BodyText"/>
        <w:rPr>
          <w:sz w:val="31"/>
        </w:rPr>
      </w:pPr>
    </w:p>
    <w:p>
      <w:pPr>
        <w:pStyle w:val="BodyText"/>
        <w:spacing w:line="360" w:lineRule="auto" w:before="0"/>
        <w:ind w:left="1308" w:right="116" w:hanging="720"/>
        <w:jc w:val="both"/>
      </w:pPr>
      <w:r>
        <w:rPr/>
        <w:t>Fisher,</w:t>
      </w:r>
      <w:r>
        <w:rPr>
          <w:spacing w:val="-13"/>
        </w:rPr>
        <w:t> </w:t>
      </w:r>
      <w:r>
        <w:rPr/>
        <w:t>C.</w:t>
      </w:r>
      <w:r>
        <w:rPr>
          <w:spacing w:val="-9"/>
        </w:rPr>
        <w:t> </w:t>
      </w:r>
      <w:r>
        <w:rPr/>
        <w:t>M.,</w:t>
      </w:r>
      <w:r>
        <w:rPr>
          <w:spacing w:val="-11"/>
        </w:rPr>
        <w:t> </w:t>
      </w:r>
      <w:r>
        <w:rPr/>
        <w:t>Wartick,</w:t>
      </w:r>
      <w:r>
        <w:rPr>
          <w:spacing w:val="-9"/>
        </w:rPr>
        <w:t> </w:t>
      </w:r>
      <w:r>
        <w:rPr/>
        <w:t>M.,</w:t>
      </w:r>
      <w:r>
        <w:rPr>
          <w:spacing w:val="-11"/>
        </w:rPr>
        <w:t> </w:t>
      </w:r>
      <w:r>
        <w:rPr/>
        <w:t>&amp;</w:t>
      </w:r>
      <w:r>
        <w:rPr>
          <w:spacing w:val="-12"/>
        </w:rPr>
        <w:t> </w:t>
      </w:r>
      <w:r>
        <w:rPr/>
        <w:t>Mark,</w:t>
      </w:r>
      <w:r>
        <w:rPr>
          <w:spacing w:val="-10"/>
        </w:rPr>
        <w:t> </w:t>
      </w:r>
      <w:r>
        <w:rPr/>
        <w:t>M.</w:t>
      </w:r>
      <w:r>
        <w:rPr>
          <w:spacing w:val="-11"/>
        </w:rPr>
        <w:t> </w:t>
      </w:r>
      <w:r>
        <w:rPr/>
        <w:t>M.</w:t>
      </w:r>
      <w:r>
        <w:rPr>
          <w:spacing w:val="-9"/>
        </w:rPr>
        <w:t> </w:t>
      </w:r>
      <w:r>
        <w:rPr/>
        <w:t>(1992).</w:t>
      </w:r>
      <w:r>
        <w:rPr>
          <w:spacing w:val="-12"/>
        </w:rPr>
        <w:t> </w:t>
      </w:r>
      <w:r>
        <w:rPr/>
        <w:t>Detection</w:t>
      </w:r>
      <w:r>
        <w:rPr>
          <w:spacing w:val="-11"/>
        </w:rPr>
        <w:t> </w:t>
      </w:r>
      <w:r>
        <w:rPr/>
        <w:t>probability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taxpayer</w:t>
      </w:r>
      <w:r>
        <w:rPr>
          <w:spacing w:val="-57"/>
        </w:rPr>
        <w:t> </w:t>
      </w:r>
      <w:r>
        <w:rPr/>
        <w:t>compliance: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review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literature.</w:t>
      </w:r>
      <w:r>
        <w:rPr>
          <w:spacing w:val="-1"/>
        </w:rPr>
        <w:t> </w:t>
      </w:r>
      <w:r>
        <w:rPr>
          <w:i/>
        </w:rPr>
        <w:t>Journal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Accounting</w:t>
      </w:r>
      <w:r>
        <w:rPr>
          <w:i/>
          <w:spacing w:val="-2"/>
        </w:rPr>
        <w:t> </w:t>
      </w:r>
      <w:r>
        <w:rPr>
          <w:i/>
        </w:rPr>
        <w:t>Literature</w:t>
      </w:r>
      <w:r>
        <w:rPr/>
        <w:t>,</w:t>
      </w:r>
      <w:r>
        <w:rPr>
          <w:spacing w:val="-3"/>
        </w:rPr>
        <w:t> </w:t>
      </w:r>
      <w:r>
        <w:rPr/>
        <w:t>1-46.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360" w:lineRule="auto" w:before="1"/>
        <w:ind w:left="1308" w:right="115" w:hanging="720"/>
        <w:jc w:val="both"/>
      </w:pPr>
      <w:r>
        <w:rPr/>
        <w:t>Gauthier, B., &amp; Gersovitz, R. (2006). Shifting Tax Burdens Through Exemptions and</w:t>
      </w:r>
      <w:r>
        <w:rPr>
          <w:spacing w:val="-57"/>
        </w:rPr>
        <w:t> </w:t>
      </w:r>
      <w:r>
        <w:rPr/>
        <w:t>Evasion,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/>
        <w:t>Empirical</w:t>
      </w:r>
      <w:r>
        <w:rPr>
          <w:spacing w:val="-5"/>
        </w:rPr>
        <w:t> </w:t>
      </w:r>
      <w:r>
        <w:rPr/>
        <w:t>Investigation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Uganda.</w:t>
      </w:r>
      <w:r>
        <w:rPr>
          <w:spacing w:val="-5"/>
        </w:rPr>
        <w:t> </w:t>
      </w:r>
      <w:r>
        <w:rPr>
          <w:i/>
        </w:rPr>
        <w:t>Journal</w:t>
      </w:r>
      <w:r>
        <w:rPr>
          <w:i/>
          <w:spacing w:val="-8"/>
        </w:rPr>
        <w:t> </w:t>
      </w:r>
      <w:r>
        <w:rPr>
          <w:i/>
        </w:rPr>
        <w:t>of</w:t>
      </w:r>
      <w:r>
        <w:rPr>
          <w:i/>
          <w:spacing w:val="-7"/>
        </w:rPr>
        <w:t> </w:t>
      </w:r>
      <w:r>
        <w:rPr>
          <w:i/>
        </w:rPr>
        <w:t>African</w:t>
      </w:r>
      <w:r>
        <w:rPr>
          <w:i/>
          <w:spacing w:val="-7"/>
        </w:rPr>
        <w:t> </w:t>
      </w:r>
      <w:r>
        <w:rPr>
          <w:i/>
        </w:rPr>
        <w:t>Economic,</w:t>
      </w:r>
      <w:r>
        <w:rPr>
          <w:i/>
          <w:spacing w:val="-58"/>
        </w:rPr>
        <w:t> </w:t>
      </w:r>
      <w:r>
        <w:rPr/>
        <w:t>373-398.</w:t>
      </w:r>
    </w:p>
    <w:p>
      <w:pPr>
        <w:pStyle w:val="BodyText"/>
        <w:spacing w:before="2"/>
        <w:rPr>
          <w:sz w:val="31"/>
        </w:rPr>
      </w:pPr>
    </w:p>
    <w:p>
      <w:pPr>
        <w:spacing w:line="360" w:lineRule="auto" w:before="1"/>
        <w:ind w:left="1308" w:right="114" w:hanging="720"/>
        <w:jc w:val="both"/>
        <w:rPr>
          <w:sz w:val="24"/>
        </w:rPr>
      </w:pPr>
      <w:r>
        <w:rPr>
          <w:sz w:val="24"/>
        </w:rPr>
        <w:t>Hai, O., &amp; See, L. (2011). Behavioral intention of tax non-compliance among sole-</w:t>
      </w:r>
      <w:r>
        <w:rPr>
          <w:spacing w:val="1"/>
          <w:sz w:val="24"/>
        </w:rPr>
        <w:t> </w:t>
      </w:r>
      <w:r>
        <w:rPr>
          <w:sz w:val="24"/>
        </w:rPr>
        <w:t>proprietors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Malaysia.</w:t>
      </w:r>
      <w:r>
        <w:rPr>
          <w:spacing w:val="-3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Socia;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-58"/>
          <w:sz w:val="24"/>
        </w:rPr>
        <w:t> </w:t>
      </w:r>
      <w:r>
        <w:rPr>
          <w:sz w:val="24"/>
        </w:rPr>
        <w:t>142-152.</w:t>
      </w:r>
    </w:p>
    <w:p>
      <w:pPr>
        <w:pStyle w:val="BodyText"/>
        <w:rPr>
          <w:sz w:val="31"/>
        </w:rPr>
      </w:pPr>
    </w:p>
    <w:p>
      <w:pPr>
        <w:spacing w:line="360" w:lineRule="auto" w:before="1"/>
        <w:ind w:left="1296" w:right="117" w:hanging="708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1890141</wp:posOffset>
            </wp:positionH>
            <wp:positionV relativeFrom="paragraph">
              <wp:posOffset>215350</wp:posOffset>
            </wp:positionV>
            <wp:extent cx="3780256" cy="138091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Hanlon</w:t>
      </w:r>
      <w:r>
        <w:rPr>
          <w:spacing w:val="-9"/>
          <w:sz w:val="24"/>
        </w:rPr>
        <w:t> 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M.,</w:t>
      </w:r>
      <w:r>
        <w:rPr>
          <w:spacing w:val="-9"/>
          <w:sz w:val="24"/>
        </w:rPr>
        <w:t> </w:t>
      </w:r>
      <w:r>
        <w:rPr>
          <w:sz w:val="24"/>
        </w:rPr>
        <w:t>Mills,</w:t>
      </w:r>
      <w:r>
        <w:rPr>
          <w:spacing w:val="-5"/>
          <w:sz w:val="24"/>
        </w:rPr>
        <w:t> </w:t>
      </w:r>
      <w:r>
        <w:rPr>
          <w:sz w:val="24"/>
        </w:rPr>
        <w:t>L.,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9"/>
          <w:sz w:val="24"/>
        </w:rPr>
        <w:t> </w:t>
      </w:r>
      <w:r>
        <w:rPr>
          <w:sz w:val="24"/>
        </w:rPr>
        <w:t>Slemrod</w:t>
      </w:r>
      <w:r>
        <w:rPr>
          <w:spacing w:val="-9"/>
          <w:sz w:val="24"/>
        </w:rPr>
        <w:t> 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J.</w:t>
      </w:r>
      <w:r>
        <w:rPr>
          <w:spacing w:val="-9"/>
          <w:sz w:val="24"/>
        </w:rPr>
        <w:t> </w:t>
      </w:r>
      <w:r>
        <w:rPr>
          <w:sz w:val="24"/>
        </w:rPr>
        <w:t>(2007).</w:t>
      </w:r>
      <w:r>
        <w:rPr>
          <w:spacing w:val="-9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z w:val="24"/>
        </w:rPr>
        <w:t>Empirical</w:t>
      </w:r>
      <w:r>
        <w:rPr>
          <w:spacing w:val="-8"/>
          <w:sz w:val="24"/>
        </w:rPr>
        <w:t> </w:t>
      </w:r>
      <w:r>
        <w:rPr>
          <w:sz w:val="24"/>
        </w:rPr>
        <w:t>Examination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Corporate</w:t>
      </w:r>
      <w:r>
        <w:rPr>
          <w:spacing w:val="-57"/>
          <w:sz w:val="24"/>
        </w:rPr>
        <w:t> </w:t>
      </w:r>
      <w:r>
        <w:rPr>
          <w:sz w:val="24"/>
        </w:rPr>
        <w:t>Tax Noncompliance. </w:t>
      </w:r>
      <w:r>
        <w:rPr>
          <w:i/>
          <w:sz w:val="24"/>
        </w:rPr>
        <w:t>Taxing Corporate Income in the 21st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Century</w:t>
      </w:r>
      <w:r>
        <w:rPr>
          <w:sz w:val="24"/>
        </w:rPr>
        <w:t>, Ann</w:t>
      </w:r>
      <w:r>
        <w:rPr>
          <w:spacing w:val="1"/>
          <w:sz w:val="24"/>
        </w:rPr>
        <w:t> </w:t>
      </w:r>
      <w:r>
        <w:rPr>
          <w:sz w:val="24"/>
        </w:rPr>
        <w:t>Arbor,</w:t>
      </w:r>
      <w:r>
        <w:rPr>
          <w:spacing w:val="-1"/>
          <w:sz w:val="24"/>
        </w:rPr>
        <w:t> </w:t>
      </w:r>
      <w:r>
        <w:rPr>
          <w:sz w:val="24"/>
        </w:rPr>
        <w:t>171-210.</w:t>
      </w:r>
    </w:p>
    <w:p>
      <w:pPr>
        <w:pStyle w:val="BodyText"/>
        <w:spacing w:before="2"/>
        <w:rPr>
          <w:sz w:val="31"/>
        </w:rPr>
      </w:pPr>
    </w:p>
    <w:p>
      <w:pPr>
        <w:spacing w:line="360" w:lineRule="auto" w:before="0"/>
        <w:ind w:left="1296" w:right="115" w:hanging="708"/>
        <w:jc w:val="both"/>
        <w:rPr>
          <w:sz w:val="24"/>
        </w:rPr>
      </w:pPr>
      <w:r>
        <w:rPr>
          <w:spacing w:val="-1"/>
          <w:sz w:val="24"/>
        </w:rPr>
        <w:t>Hanlon,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M.,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&amp;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Heitzman,</w:t>
      </w:r>
      <w:r>
        <w:rPr>
          <w:spacing w:val="-14"/>
          <w:sz w:val="24"/>
        </w:rPr>
        <w:t> </w:t>
      </w:r>
      <w:r>
        <w:rPr>
          <w:sz w:val="24"/>
        </w:rPr>
        <w:t>S.</w:t>
      </w:r>
      <w:r>
        <w:rPr>
          <w:spacing w:val="-15"/>
          <w:sz w:val="24"/>
        </w:rPr>
        <w:t> </w:t>
      </w:r>
      <w:r>
        <w:rPr>
          <w:sz w:val="24"/>
        </w:rPr>
        <w:t>(2010).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Review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Tax</w:t>
      </w:r>
      <w:r>
        <w:rPr>
          <w:spacing w:val="-13"/>
          <w:sz w:val="24"/>
        </w:rPr>
        <w:t> </w:t>
      </w:r>
      <w:r>
        <w:rPr>
          <w:sz w:val="24"/>
        </w:rPr>
        <w:t>Research.</w:t>
      </w:r>
      <w:r>
        <w:rPr>
          <w:spacing w:val="-8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</w:t>
      </w:r>
      <w:r>
        <w:rPr>
          <w:sz w:val="24"/>
        </w:rPr>
        <w:t>, 50, 127-178.</w:t>
      </w:r>
    </w:p>
    <w:p>
      <w:pPr>
        <w:pStyle w:val="BodyText"/>
        <w:rPr>
          <w:sz w:val="31"/>
        </w:rPr>
      </w:pPr>
    </w:p>
    <w:p>
      <w:pPr>
        <w:spacing w:line="360" w:lineRule="auto" w:before="0"/>
        <w:ind w:left="1296" w:right="122" w:hanging="708"/>
        <w:jc w:val="both"/>
        <w:rPr>
          <w:sz w:val="24"/>
        </w:rPr>
      </w:pPr>
      <w:r>
        <w:rPr>
          <w:sz w:val="24"/>
        </w:rPr>
        <w:t>Jackson,</w:t>
      </w:r>
      <w:r>
        <w:rPr>
          <w:spacing w:val="-7"/>
          <w:sz w:val="24"/>
        </w:rPr>
        <w:t> </w:t>
      </w:r>
      <w:r>
        <w:rPr>
          <w:sz w:val="24"/>
        </w:rPr>
        <w:t>B.</w:t>
      </w:r>
      <w:r>
        <w:rPr>
          <w:spacing w:val="-7"/>
          <w:sz w:val="24"/>
        </w:rPr>
        <w:t> </w:t>
      </w:r>
      <w:r>
        <w:rPr>
          <w:sz w:val="24"/>
        </w:rPr>
        <w:t>R.,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Millron,</w:t>
      </w:r>
      <w:r>
        <w:rPr>
          <w:spacing w:val="-6"/>
          <w:sz w:val="24"/>
        </w:rPr>
        <w:t> </w:t>
      </w:r>
      <w:r>
        <w:rPr>
          <w:sz w:val="24"/>
        </w:rPr>
        <w:t>V.</w:t>
      </w:r>
      <w:r>
        <w:rPr>
          <w:spacing w:val="-8"/>
          <w:sz w:val="24"/>
        </w:rPr>
        <w:t> </w:t>
      </w:r>
      <w:r>
        <w:rPr>
          <w:sz w:val="24"/>
        </w:rPr>
        <w:t>C.</w:t>
      </w:r>
      <w:r>
        <w:rPr>
          <w:spacing w:val="-6"/>
          <w:sz w:val="24"/>
        </w:rPr>
        <w:t> </w:t>
      </w:r>
      <w:r>
        <w:rPr>
          <w:sz w:val="24"/>
        </w:rPr>
        <w:t>(1986).</w:t>
      </w:r>
      <w:r>
        <w:rPr>
          <w:spacing w:val="-8"/>
          <w:sz w:val="24"/>
        </w:rPr>
        <w:t> </w:t>
      </w:r>
      <w:r>
        <w:rPr>
          <w:sz w:val="24"/>
        </w:rPr>
        <w:t>Tax</w:t>
      </w:r>
      <w:r>
        <w:rPr>
          <w:spacing w:val="-4"/>
          <w:sz w:val="24"/>
        </w:rPr>
        <w:t> </w:t>
      </w:r>
      <w:r>
        <w:rPr>
          <w:sz w:val="24"/>
        </w:rPr>
        <w:t>Compliance</w:t>
      </w:r>
      <w:r>
        <w:rPr>
          <w:spacing w:val="-8"/>
          <w:sz w:val="24"/>
        </w:rPr>
        <w:t> </w:t>
      </w:r>
      <w:r>
        <w:rPr>
          <w:sz w:val="24"/>
        </w:rPr>
        <w:t>Research:</w:t>
      </w:r>
      <w:r>
        <w:rPr>
          <w:spacing w:val="-3"/>
          <w:sz w:val="24"/>
        </w:rPr>
        <w:t> </w:t>
      </w:r>
      <w:r>
        <w:rPr>
          <w:sz w:val="24"/>
        </w:rPr>
        <w:t>Finding,</w:t>
      </w:r>
      <w:r>
        <w:rPr>
          <w:spacing w:val="-7"/>
          <w:sz w:val="24"/>
        </w:rPr>
        <w:t> </w:t>
      </w:r>
      <w:r>
        <w:rPr>
          <w:sz w:val="24"/>
        </w:rPr>
        <w:t>Problem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Prospects.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Accounting Literature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5, 125-165.</w:t>
      </w:r>
    </w:p>
    <w:p>
      <w:pPr>
        <w:pStyle w:val="BodyText"/>
        <w:rPr>
          <w:sz w:val="31"/>
        </w:rPr>
      </w:pPr>
    </w:p>
    <w:p>
      <w:pPr>
        <w:spacing w:line="360" w:lineRule="auto" w:before="0"/>
        <w:ind w:left="1296" w:right="117" w:hanging="708"/>
        <w:jc w:val="both"/>
        <w:rPr>
          <w:sz w:val="24"/>
        </w:rPr>
      </w:pPr>
      <w:r>
        <w:rPr>
          <w:sz w:val="24"/>
        </w:rPr>
        <w:t>Josephine, H. (2013). Enforcement Trend and Compliance Challengers : Malaysia's</w:t>
      </w:r>
      <w:r>
        <w:rPr>
          <w:spacing w:val="1"/>
          <w:sz w:val="24"/>
        </w:rPr>
        <w:t> </w:t>
      </w:r>
      <w:r>
        <w:rPr>
          <w:sz w:val="24"/>
        </w:rPr>
        <w:t>Experience. T</w:t>
      </w:r>
      <w:r>
        <w:rPr>
          <w:i/>
          <w:sz w:val="24"/>
        </w:rPr>
        <w:t>he Fourth IMF-Japan High Level Tax Conference for Asian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Countries</w:t>
      </w:r>
      <w:r>
        <w:rPr>
          <w:i/>
          <w:spacing w:val="-1"/>
          <w:sz w:val="24"/>
        </w:rPr>
        <w:t> </w:t>
      </w:r>
      <w:r>
        <w:rPr>
          <w:sz w:val="24"/>
        </w:rPr>
        <w:t>(p. 35). Tokyo.</w:t>
      </w:r>
    </w:p>
    <w:p>
      <w:pPr>
        <w:pStyle w:val="BodyText"/>
        <w:spacing w:before="5"/>
        <w:rPr>
          <w:sz w:val="31"/>
        </w:rPr>
      </w:pPr>
    </w:p>
    <w:p>
      <w:pPr>
        <w:spacing w:line="360" w:lineRule="auto" w:before="0"/>
        <w:ind w:left="1296" w:right="120" w:hanging="708"/>
        <w:jc w:val="both"/>
        <w:rPr>
          <w:sz w:val="24"/>
        </w:rPr>
      </w:pPr>
      <w:r>
        <w:rPr>
          <w:sz w:val="24"/>
        </w:rPr>
        <w:t>Joulfaian, D. (2000, November). Corporate Income Tax Evasion and Managerial</w:t>
      </w:r>
      <w:r>
        <w:rPr>
          <w:spacing w:val="1"/>
          <w:sz w:val="24"/>
        </w:rPr>
        <w:t> </w:t>
      </w:r>
      <w:r>
        <w:rPr>
          <w:sz w:val="24"/>
        </w:rPr>
        <w:t>Preferences.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 Economics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Statisics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698-701.</w:t>
      </w:r>
    </w:p>
    <w:p>
      <w:pPr>
        <w:pStyle w:val="BodyText"/>
        <w:rPr>
          <w:sz w:val="31"/>
        </w:rPr>
      </w:pPr>
    </w:p>
    <w:p>
      <w:pPr>
        <w:spacing w:line="360" w:lineRule="auto" w:before="0"/>
        <w:ind w:left="1296" w:right="116" w:hanging="708"/>
        <w:jc w:val="both"/>
        <w:rPr>
          <w:sz w:val="24"/>
        </w:rPr>
      </w:pPr>
      <w:r>
        <w:rPr>
          <w:sz w:val="24"/>
        </w:rPr>
        <w:t>Juahir, M. N., Norsiah, A., &amp; Norman M. S. (2010). Fraudulent Financial Reporting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1"/>
          <w:sz w:val="24"/>
        </w:rPr>
        <w:t> </w:t>
      </w:r>
      <w:r>
        <w:rPr>
          <w:sz w:val="24"/>
        </w:rPr>
        <w:t>Characteristics:</w:t>
      </w:r>
      <w:r>
        <w:rPr>
          <w:spacing w:val="1"/>
          <w:sz w:val="24"/>
        </w:rPr>
        <w:t> </w:t>
      </w:r>
      <w:r>
        <w:rPr>
          <w:sz w:val="24"/>
        </w:rPr>
        <w:t>Tax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Evidence.</w:t>
      </w:r>
      <w:r>
        <w:rPr>
          <w:spacing w:val="1"/>
          <w:sz w:val="24"/>
        </w:rPr>
        <w:t> </w:t>
      </w:r>
      <w:r>
        <w:rPr>
          <w:sz w:val="24"/>
        </w:rPr>
        <w:t>J</w:t>
      </w:r>
      <w:r>
        <w:rPr>
          <w:i/>
          <w:sz w:val="24"/>
        </w:rPr>
        <w:t>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Reporting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Accounting, </w:t>
      </w:r>
      <w:r>
        <w:rPr>
          <w:sz w:val="24"/>
        </w:rPr>
        <w:t>128-142.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298" w:top="1320" w:bottom="1480" w:left="1680" w:right="1300"/>
        </w:sectPr>
      </w:pPr>
    </w:p>
    <w:p>
      <w:pPr>
        <w:pStyle w:val="BodyText"/>
        <w:spacing w:before="74"/>
        <w:ind w:left="588"/>
      </w:pPr>
      <w:r>
        <w:rPr/>
        <w:t>Kamdar,</w:t>
      </w:r>
      <w:r>
        <w:rPr>
          <w:spacing w:val="48"/>
        </w:rPr>
        <w:t> </w:t>
      </w:r>
      <w:r>
        <w:rPr/>
        <w:t>N.</w:t>
      </w:r>
      <w:r>
        <w:rPr>
          <w:spacing w:val="49"/>
        </w:rPr>
        <w:t> </w:t>
      </w:r>
      <w:r>
        <w:rPr/>
        <w:t>(1997).</w:t>
      </w:r>
      <w:r>
        <w:rPr>
          <w:spacing w:val="48"/>
        </w:rPr>
        <w:t> </w:t>
      </w:r>
      <w:r>
        <w:rPr/>
        <w:t>Corporate</w:t>
      </w:r>
      <w:r>
        <w:rPr>
          <w:spacing w:val="51"/>
        </w:rPr>
        <w:t> </w:t>
      </w:r>
      <w:r>
        <w:rPr/>
        <w:t>Income</w:t>
      </w:r>
      <w:r>
        <w:rPr>
          <w:spacing w:val="49"/>
        </w:rPr>
        <w:t> </w:t>
      </w:r>
      <w:r>
        <w:rPr/>
        <w:t>Tax</w:t>
      </w:r>
      <w:r>
        <w:rPr>
          <w:spacing w:val="50"/>
        </w:rPr>
        <w:t> </w:t>
      </w:r>
      <w:r>
        <w:rPr/>
        <w:t>Compliance:</w:t>
      </w:r>
      <w:r>
        <w:rPr>
          <w:spacing w:val="50"/>
        </w:rPr>
        <w:t> </w:t>
      </w:r>
      <w:r>
        <w:rPr/>
        <w:t>ATime</w:t>
      </w:r>
      <w:r>
        <w:rPr>
          <w:spacing w:val="48"/>
        </w:rPr>
        <w:t> </w:t>
      </w:r>
      <w:r>
        <w:rPr/>
        <w:t>Series</w:t>
      </w:r>
      <w:r>
        <w:rPr>
          <w:spacing w:val="49"/>
        </w:rPr>
        <w:t> </w:t>
      </w:r>
      <w:r>
        <w:rPr/>
        <w:t>Analysis.</w:t>
      </w:r>
    </w:p>
    <w:p>
      <w:pPr>
        <w:spacing w:before="137"/>
        <w:ind w:left="1308" w:right="0" w:firstLine="0"/>
        <w:jc w:val="left"/>
        <w:rPr>
          <w:sz w:val="24"/>
        </w:rPr>
      </w:pPr>
      <w:r>
        <w:rPr>
          <w:i/>
          <w:sz w:val="24"/>
        </w:rPr>
        <w:t>Atlantic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Economic Journal</w:t>
      </w:r>
      <w:r>
        <w:rPr>
          <w:sz w:val="24"/>
        </w:rPr>
        <w:t>, 37-49.</w:t>
      </w:r>
    </w:p>
    <w:p>
      <w:pPr>
        <w:pStyle w:val="BodyText"/>
        <w:spacing w:before="0"/>
        <w:rPr>
          <w:sz w:val="26"/>
        </w:rPr>
      </w:pPr>
    </w:p>
    <w:p>
      <w:pPr>
        <w:spacing w:line="360" w:lineRule="auto" w:before="201"/>
        <w:ind w:left="1308" w:right="0" w:hanging="720"/>
        <w:jc w:val="left"/>
        <w:rPr>
          <w:sz w:val="24"/>
        </w:rPr>
      </w:pPr>
      <w:r>
        <w:rPr>
          <w:sz w:val="24"/>
        </w:rPr>
        <w:t>Kasipillai,</w:t>
      </w:r>
      <w:r>
        <w:rPr>
          <w:spacing w:val="-7"/>
          <w:sz w:val="24"/>
        </w:rPr>
        <w:t> </w:t>
      </w:r>
      <w:r>
        <w:rPr>
          <w:sz w:val="24"/>
        </w:rPr>
        <w:t>J.,</w:t>
      </w:r>
      <w:r>
        <w:rPr>
          <w:spacing w:val="-10"/>
          <w:sz w:val="24"/>
        </w:rPr>
        <w:t> </w:t>
      </w:r>
      <w:r>
        <w:rPr>
          <w:sz w:val="24"/>
        </w:rPr>
        <w:t>&amp;</w:t>
      </w:r>
      <w:r>
        <w:rPr>
          <w:spacing w:val="-9"/>
          <w:sz w:val="24"/>
        </w:rPr>
        <w:t> </w:t>
      </w:r>
      <w:r>
        <w:rPr>
          <w:sz w:val="24"/>
        </w:rPr>
        <w:t>Baldry,</w:t>
      </w:r>
      <w:r>
        <w:rPr>
          <w:spacing w:val="-6"/>
          <w:sz w:val="24"/>
        </w:rPr>
        <w:t> </w:t>
      </w:r>
      <w:r>
        <w:rPr>
          <w:sz w:val="24"/>
        </w:rPr>
        <w:t>J.</w:t>
      </w:r>
      <w:r>
        <w:rPr>
          <w:spacing w:val="-7"/>
          <w:sz w:val="24"/>
        </w:rPr>
        <w:t> </w:t>
      </w:r>
      <w:r>
        <w:rPr>
          <w:sz w:val="24"/>
        </w:rPr>
        <w:t>(1998,</w:t>
      </w:r>
      <w:r>
        <w:rPr>
          <w:spacing w:val="-7"/>
          <w:sz w:val="24"/>
        </w:rPr>
        <w:t> </w:t>
      </w:r>
      <w:r>
        <w:rPr>
          <w:sz w:val="24"/>
        </w:rPr>
        <w:t>February).</w:t>
      </w:r>
      <w:r>
        <w:rPr>
          <w:spacing w:val="-8"/>
          <w:sz w:val="24"/>
        </w:rPr>
        <w:t> </w:t>
      </w: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Malaysian</w:t>
      </w:r>
      <w:r>
        <w:rPr>
          <w:spacing w:val="-8"/>
          <w:sz w:val="24"/>
        </w:rPr>
        <w:t> </w:t>
      </w:r>
      <w:r>
        <w:rPr>
          <w:sz w:val="24"/>
        </w:rPr>
        <w:t>taxpayers</w:t>
      </w:r>
      <w:r>
        <w:rPr>
          <w:spacing w:val="-8"/>
          <w:sz w:val="24"/>
        </w:rPr>
        <w:t> </w:t>
      </w:r>
      <w:r>
        <w:rPr>
          <w:sz w:val="24"/>
        </w:rPr>
        <w:t>know?</w:t>
      </w:r>
      <w:r>
        <w:rPr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Malaysian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Accountant,</w:t>
      </w:r>
      <w:r>
        <w:rPr>
          <w:i/>
          <w:spacing w:val="1"/>
          <w:sz w:val="24"/>
        </w:rPr>
        <w:t> </w:t>
      </w:r>
      <w:r>
        <w:rPr>
          <w:sz w:val="24"/>
        </w:rPr>
        <w:t>2-7.</w:t>
      </w:r>
    </w:p>
    <w:p>
      <w:pPr>
        <w:pStyle w:val="BodyText"/>
        <w:spacing w:before="3"/>
        <w:rPr>
          <w:sz w:val="31"/>
        </w:rPr>
      </w:pPr>
    </w:p>
    <w:p>
      <w:pPr>
        <w:spacing w:line="360" w:lineRule="auto" w:before="0"/>
        <w:ind w:left="1308" w:right="0" w:hanging="720"/>
        <w:jc w:val="left"/>
        <w:rPr>
          <w:sz w:val="24"/>
        </w:rPr>
      </w:pPr>
      <w:r>
        <w:rPr>
          <w:sz w:val="24"/>
        </w:rPr>
        <w:t>Kasipillai,</w:t>
      </w:r>
      <w:r>
        <w:rPr>
          <w:spacing w:val="-4"/>
          <w:sz w:val="24"/>
        </w:rPr>
        <w:t> </w:t>
      </w:r>
      <w:r>
        <w:rPr>
          <w:sz w:val="24"/>
        </w:rPr>
        <w:t>J.,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Hijattulah</w:t>
      </w:r>
      <w:r>
        <w:rPr>
          <w:spacing w:val="-5"/>
          <w:sz w:val="24"/>
        </w:rPr>
        <w:t> </w:t>
      </w:r>
      <w:r>
        <w:rPr>
          <w:sz w:val="24"/>
        </w:rPr>
        <w:t>Abdul</w:t>
      </w:r>
      <w:r>
        <w:rPr>
          <w:spacing w:val="-5"/>
          <w:sz w:val="24"/>
        </w:rPr>
        <w:t> </w:t>
      </w:r>
      <w:r>
        <w:rPr>
          <w:sz w:val="24"/>
        </w:rPr>
        <w:t>Jabbar.</w:t>
      </w:r>
      <w:r>
        <w:rPr>
          <w:spacing w:val="-6"/>
          <w:sz w:val="24"/>
        </w:rPr>
        <w:t> </w:t>
      </w:r>
      <w:r>
        <w:rPr>
          <w:sz w:val="24"/>
        </w:rPr>
        <w:t>(2006).</w:t>
      </w:r>
      <w:r>
        <w:rPr>
          <w:spacing w:val="-2"/>
          <w:sz w:val="24"/>
        </w:rPr>
        <w:t> </w:t>
      </w:r>
      <w:r>
        <w:rPr>
          <w:sz w:val="24"/>
        </w:rPr>
        <w:t>Gender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Ethnicity</w:t>
      </w:r>
      <w:r>
        <w:rPr>
          <w:spacing w:val="-6"/>
          <w:sz w:val="24"/>
        </w:rPr>
        <w:t> </w:t>
      </w:r>
      <w:r>
        <w:rPr>
          <w:sz w:val="24"/>
        </w:rPr>
        <w:t>Differences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Tax</w:t>
      </w:r>
      <w:r>
        <w:rPr>
          <w:spacing w:val="1"/>
          <w:sz w:val="24"/>
        </w:rPr>
        <w:t> </w:t>
      </w:r>
      <w:r>
        <w:rPr>
          <w:sz w:val="24"/>
        </w:rPr>
        <w:t>Compliance. </w:t>
      </w:r>
      <w:r>
        <w:rPr>
          <w:i/>
          <w:sz w:val="24"/>
        </w:rPr>
        <w:t>Asian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11(2), 73-88.</w:t>
      </w:r>
    </w:p>
    <w:p>
      <w:pPr>
        <w:pStyle w:val="BodyText"/>
        <w:rPr>
          <w:sz w:val="31"/>
        </w:rPr>
      </w:pPr>
    </w:p>
    <w:p>
      <w:pPr>
        <w:spacing w:line="360" w:lineRule="auto" w:before="0"/>
        <w:ind w:left="1308" w:right="0" w:hanging="720"/>
        <w:jc w:val="left"/>
        <w:rPr>
          <w:sz w:val="24"/>
        </w:rPr>
      </w:pPr>
      <w:r>
        <w:rPr>
          <w:sz w:val="24"/>
        </w:rPr>
        <w:t>Kementerian</w:t>
      </w:r>
      <w:r>
        <w:rPr>
          <w:spacing w:val="22"/>
          <w:sz w:val="24"/>
        </w:rPr>
        <w:t> </w:t>
      </w:r>
      <w:r>
        <w:rPr>
          <w:sz w:val="24"/>
        </w:rPr>
        <w:t>Kewangan</w:t>
      </w:r>
      <w:r>
        <w:rPr>
          <w:spacing w:val="25"/>
          <w:sz w:val="24"/>
        </w:rPr>
        <w:t> </w:t>
      </w:r>
      <w:r>
        <w:rPr>
          <w:sz w:val="24"/>
        </w:rPr>
        <w:t>Malaysia.</w:t>
      </w:r>
      <w:r>
        <w:rPr>
          <w:spacing w:val="23"/>
          <w:sz w:val="24"/>
        </w:rPr>
        <w:t> </w:t>
      </w:r>
      <w:r>
        <w:rPr>
          <w:sz w:val="24"/>
        </w:rPr>
        <w:t>(2015).</w:t>
      </w:r>
      <w:r>
        <w:rPr>
          <w:spacing w:val="25"/>
          <w:sz w:val="24"/>
        </w:rPr>
        <w:t> </w:t>
      </w:r>
      <w:r>
        <w:rPr>
          <w:i/>
          <w:sz w:val="24"/>
        </w:rPr>
        <w:t>Laporan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Ekonomi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2015/2016.</w:t>
      </w:r>
      <w:r>
        <w:rPr>
          <w:i/>
          <w:spacing w:val="24"/>
          <w:sz w:val="24"/>
        </w:rPr>
        <w:t> </w:t>
      </w:r>
      <w:r>
        <w:rPr>
          <w:sz w:val="24"/>
        </w:rPr>
        <w:t>Malaysia:</w:t>
      </w:r>
      <w:r>
        <w:rPr>
          <w:spacing w:val="-57"/>
          <w:sz w:val="24"/>
        </w:rPr>
        <w:t> </w:t>
      </w:r>
      <w:r>
        <w:rPr>
          <w:sz w:val="24"/>
        </w:rPr>
        <w:t>MOF.</w:t>
      </w:r>
    </w:p>
    <w:p>
      <w:pPr>
        <w:pStyle w:val="BodyText"/>
        <w:rPr>
          <w:sz w:val="31"/>
        </w:rPr>
      </w:pPr>
    </w:p>
    <w:p>
      <w:pPr>
        <w:spacing w:line="360" w:lineRule="auto" w:before="0"/>
        <w:ind w:left="1296" w:right="119" w:hanging="708"/>
        <w:jc w:val="both"/>
        <w:rPr>
          <w:sz w:val="24"/>
        </w:rPr>
      </w:pPr>
      <w:r>
        <w:rPr>
          <w:sz w:val="24"/>
        </w:rPr>
        <w:t>Kementerian Kewangan Malaysia. (2016). L</w:t>
      </w:r>
      <w:r>
        <w:rPr>
          <w:i/>
          <w:sz w:val="24"/>
        </w:rPr>
        <w:t>aporan Ekonomi 2016/2017: Prestasi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ekonomi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 prospek</w:t>
      </w:r>
      <w:r>
        <w:rPr>
          <w:sz w:val="24"/>
        </w:rPr>
        <w:t>. Malaysia: MOF</w:t>
      </w:r>
    </w:p>
    <w:p>
      <w:pPr>
        <w:pStyle w:val="BodyText"/>
        <w:rPr>
          <w:sz w:val="31"/>
        </w:rPr>
      </w:pPr>
    </w:p>
    <w:p>
      <w:pPr>
        <w:spacing w:line="360" w:lineRule="auto" w:before="0"/>
        <w:ind w:left="1296" w:right="115" w:hanging="708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1890141</wp:posOffset>
            </wp:positionH>
            <wp:positionV relativeFrom="paragraph">
              <wp:posOffset>-14138</wp:posOffset>
            </wp:positionV>
            <wp:extent cx="3780256" cy="138091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Khadijah,</w:t>
      </w:r>
      <w:r>
        <w:rPr>
          <w:spacing w:val="-10"/>
          <w:sz w:val="24"/>
        </w:rPr>
        <w:t> </w:t>
      </w:r>
      <w:r>
        <w:rPr>
          <w:sz w:val="24"/>
        </w:rPr>
        <w:t>I.,</w:t>
      </w:r>
      <w:r>
        <w:rPr>
          <w:spacing w:val="-10"/>
          <w:sz w:val="24"/>
        </w:rPr>
        <w:t> </w:t>
      </w:r>
      <w:r>
        <w:rPr>
          <w:sz w:val="24"/>
        </w:rPr>
        <w:t>&amp;</w:t>
      </w:r>
      <w:r>
        <w:rPr>
          <w:spacing w:val="-12"/>
          <w:sz w:val="24"/>
        </w:rPr>
        <w:t> </w:t>
      </w:r>
      <w:r>
        <w:rPr>
          <w:sz w:val="24"/>
        </w:rPr>
        <w:t>Pope,</w:t>
      </w:r>
      <w:r>
        <w:rPr>
          <w:spacing w:val="-12"/>
          <w:sz w:val="24"/>
        </w:rPr>
        <w:t> </w:t>
      </w:r>
      <w:r>
        <w:rPr>
          <w:sz w:val="24"/>
        </w:rPr>
        <w:t>J.</w:t>
      </w:r>
      <w:r>
        <w:rPr>
          <w:spacing w:val="-12"/>
          <w:sz w:val="24"/>
        </w:rPr>
        <w:t> </w:t>
      </w:r>
      <w:r>
        <w:rPr>
          <w:sz w:val="24"/>
        </w:rPr>
        <w:t>(2010).</w:t>
      </w:r>
      <w:r>
        <w:rPr>
          <w:spacing w:val="-12"/>
          <w:sz w:val="24"/>
        </w:rPr>
        <w:t> </w:t>
      </w:r>
      <w:r>
        <w:rPr>
          <w:sz w:val="24"/>
        </w:rPr>
        <w:t>Corporate</w:t>
      </w:r>
      <w:r>
        <w:rPr>
          <w:spacing w:val="-13"/>
          <w:sz w:val="24"/>
        </w:rPr>
        <w:t> </w:t>
      </w:r>
      <w:r>
        <w:rPr>
          <w:sz w:val="24"/>
        </w:rPr>
        <w:t>Taxpayer's</w:t>
      </w:r>
      <w:r>
        <w:rPr>
          <w:spacing w:val="-11"/>
          <w:sz w:val="24"/>
        </w:rPr>
        <w:t> </w:t>
      </w:r>
      <w:r>
        <w:rPr>
          <w:sz w:val="24"/>
        </w:rPr>
        <w:t>Compliance</w:t>
      </w:r>
      <w:r>
        <w:rPr>
          <w:spacing w:val="-11"/>
          <w:sz w:val="24"/>
        </w:rPr>
        <w:t> </w:t>
      </w:r>
      <w:r>
        <w:rPr>
          <w:sz w:val="24"/>
        </w:rPr>
        <w:t>Variables:</w:t>
      </w:r>
      <w:r>
        <w:rPr>
          <w:spacing w:val="-11"/>
          <w:sz w:val="24"/>
        </w:rPr>
        <w:t> </w:t>
      </w:r>
      <w:r>
        <w:rPr>
          <w:sz w:val="24"/>
        </w:rPr>
        <w:t>Findings</w:t>
      </w:r>
      <w:r>
        <w:rPr>
          <w:spacing w:val="-58"/>
          <w:sz w:val="24"/>
        </w:rPr>
        <w:t> </w:t>
      </w:r>
      <w:r>
        <w:rPr>
          <w:sz w:val="24"/>
        </w:rPr>
        <w:t>from Study of Focus Group in Malaysia. In I</w:t>
      </w:r>
      <w:r>
        <w:rPr>
          <w:i/>
          <w:sz w:val="24"/>
        </w:rPr>
        <w:t>nternational Tax Administration: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Building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Bridges,</w:t>
      </w:r>
      <w:r>
        <w:rPr>
          <w:i/>
          <w:spacing w:val="-5"/>
          <w:sz w:val="24"/>
        </w:rPr>
        <w:t> </w:t>
      </w:r>
      <w:r>
        <w:rPr>
          <w:sz w:val="24"/>
        </w:rPr>
        <w:t>Datt,</w:t>
      </w:r>
      <w:r>
        <w:rPr>
          <w:spacing w:val="-4"/>
          <w:sz w:val="24"/>
        </w:rPr>
        <w:t> </w:t>
      </w:r>
      <w:r>
        <w:rPr>
          <w:sz w:val="24"/>
        </w:rPr>
        <w:t>K.,</w:t>
      </w:r>
      <w:r>
        <w:rPr>
          <w:spacing w:val="-5"/>
          <w:sz w:val="24"/>
        </w:rPr>
        <w:t> </w:t>
      </w:r>
      <w:r>
        <w:rPr>
          <w:sz w:val="24"/>
        </w:rPr>
        <w:t>Tran-Nam,</w:t>
      </w:r>
      <w:r>
        <w:rPr>
          <w:spacing w:val="-2"/>
          <w:sz w:val="24"/>
        </w:rPr>
        <w:t> </w:t>
      </w:r>
      <w:r>
        <w:rPr>
          <w:sz w:val="24"/>
        </w:rPr>
        <w:t>B.,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Bain,</w:t>
      </w:r>
      <w:r>
        <w:rPr>
          <w:spacing w:val="-2"/>
          <w:sz w:val="24"/>
        </w:rPr>
        <w:t> </w:t>
      </w:r>
      <w:r>
        <w:rPr>
          <w:sz w:val="24"/>
        </w:rPr>
        <w:t>K.</w:t>
      </w:r>
      <w:r>
        <w:rPr>
          <w:spacing w:val="-4"/>
          <w:sz w:val="24"/>
        </w:rPr>
        <w:t> </w:t>
      </w:r>
      <w:r>
        <w:rPr>
          <w:sz w:val="24"/>
        </w:rPr>
        <w:t>CCH</w:t>
      </w:r>
      <w:r>
        <w:rPr>
          <w:spacing w:val="-5"/>
          <w:sz w:val="24"/>
        </w:rPr>
        <w:t> </w:t>
      </w:r>
      <w:r>
        <w:rPr>
          <w:sz w:val="24"/>
        </w:rPr>
        <w:t>Australia</w:t>
      </w:r>
      <w:r>
        <w:rPr>
          <w:spacing w:val="-3"/>
          <w:sz w:val="24"/>
        </w:rPr>
        <w:t> </w:t>
      </w:r>
      <w:r>
        <w:rPr>
          <w:sz w:val="24"/>
        </w:rPr>
        <w:t>Limited:</w:t>
      </w:r>
      <w:r>
        <w:rPr>
          <w:spacing w:val="-57"/>
          <w:sz w:val="24"/>
        </w:rPr>
        <w:t> </w:t>
      </w:r>
      <w:r>
        <w:rPr>
          <w:sz w:val="24"/>
        </w:rPr>
        <w:t>Sydney,</w:t>
      </w:r>
      <w:r>
        <w:rPr>
          <w:spacing w:val="-1"/>
          <w:sz w:val="24"/>
        </w:rPr>
        <w:t> </w:t>
      </w:r>
      <w:r>
        <w:rPr>
          <w:sz w:val="24"/>
        </w:rPr>
        <w:t>9-24.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360" w:lineRule="auto" w:before="1"/>
        <w:ind w:left="1308" w:right="116" w:hanging="720"/>
        <w:jc w:val="both"/>
      </w:pPr>
      <w:r>
        <w:rPr/>
        <w:t>Lembaga Hasil Dalam Negeri Malaysia. (2015). </w:t>
      </w:r>
      <w:r>
        <w:rPr>
          <w:i/>
        </w:rPr>
        <w:t>Laporan Tahunan 2015. </w:t>
      </w:r>
      <w:r>
        <w:rPr/>
        <w:t>Lembaga</w:t>
      </w:r>
      <w:r>
        <w:rPr>
          <w:spacing w:val="1"/>
        </w:rPr>
        <w:t> </w:t>
      </w:r>
      <w:r>
        <w:rPr/>
        <w:t>Hasil</w:t>
      </w:r>
      <w:r>
        <w:rPr>
          <w:spacing w:val="-1"/>
        </w:rPr>
        <w:t> </w:t>
      </w:r>
      <w:r>
        <w:rPr/>
        <w:t>Dalam Negeri Malaysia (LHDNM)</w:t>
      </w:r>
      <w:r>
        <w:rPr>
          <w:spacing w:val="-1"/>
        </w:rPr>
        <w:t> </w:t>
      </w:r>
      <w:r>
        <w:rPr/>
        <w:t>.</w:t>
      </w:r>
    </w:p>
    <w:p>
      <w:pPr>
        <w:pStyle w:val="BodyText"/>
        <w:rPr>
          <w:sz w:val="31"/>
        </w:rPr>
      </w:pPr>
    </w:p>
    <w:p>
      <w:pPr>
        <w:tabs>
          <w:tab w:pos="2920" w:val="left" w:leader="none"/>
          <w:tab w:pos="4534" w:val="left" w:leader="none"/>
          <w:tab w:pos="6449" w:val="left" w:leader="none"/>
          <w:tab w:pos="8342" w:val="left" w:leader="none"/>
        </w:tabs>
        <w:spacing w:line="360" w:lineRule="auto" w:before="0"/>
        <w:ind w:left="1308" w:right="114" w:hanging="720"/>
        <w:jc w:val="left"/>
        <w:rPr>
          <w:sz w:val="24"/>
        </w:rPr>
      </w:pPr>
      <w:r>
        <w:rPr>
          <w:sz w:val="24"/>
        </w:rPr>
        <w:t>Lembaga</w:t>
      </w:r>
      <w:r>
        <w:rPr>
          <w:spacing w:val="14"/>
          <w:sz w:val="24"/>
        </w:rPr>
        <w:t> </w:t>
      </w:r>
      <w:r>
        <w:rPr>
          <w:sz w:val="24"/>
        </w:rPr>
        <w:t>Hasil</w:t>
      </w:r>
      <w:r>
        <w:rPr>
          <w:spacing w:val="16"/>
          <w:sz w:val="24"/>
        </w:rPr>
        <w:t> </w:t>
      </w:r>
      <w:r>
        <w:rPr>
          <w:sz w:val="24"/>
        </w:rPr>
        <w:t>Dalam</w:t>
      </w:r>
      <w:r>
        <w:rPr>
          <w:spacing w:val="16"/>
          <w:sz w:val="24"/>
        </w:rPr>
        <w:t> </w:t>
      </w:r>
      <w:r>
        <w:rPr>
          <w:sz w:val="24"/>
        </w:rPr>
        <w:t>Negeri</w:t>
      </w:r>
      <w:r>
        <w:rPr>
          <w:spacing w:val="15"/>
          <w:sz w:val="24"/>
        </w:rPr>
        <w:t> </w:t>
      </w:r>
      <w:r>
        <w:rPr>
          <w:sz w:val="24"/>
        </w:rPr>
        <w:t>Malaysia.</w:t>
      </w:r>
      <w:r>
        <w:rPr>
          <w:spacing w:val="15"/>
          <w:sz w:val="24"/>
        </w:rPr>
        <w:t> </w:t>
      </w:r>
      <w:r>
        <w:rPr>
          <w:sz w:val="24"/>
        </w:rPr>
        <w:t>(2018).</w:t>
      </w:r>
      <w:r>
        <w:rPr>
          <w:spacing w:val="20"/>
          <w:sz w:val="24"/>
        </w:rPr>
        <w:t> </w:t>
      </w:r>
      <w:r>
        <w:rPr>
          <w:i/>
          <w:sz w:val="24"/>
        </w:rPr>
        <w:t>Laman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Web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Rasmi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Lembaga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Hasil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Dalam</w:t>
        <w:tab/>
        <w:t>Negeri</w:t>
        <w:tab/>
        <w:t>Malaysia</w:t>
      </w:r>
      <w:r>
        <w:rPr>
          <w:sz w:val="24"/>
        </w:rPr>
        <w:t>.</w:t>
        <w:tab/>
        <w:t>Retrieved</w:t>
        <w:tab/>
      </w:r>
      <w:r>
        <w:rPr>
          <w:spacing w:val="-1"/>
          <w:sz w:val="24"/>
        </w:rPr>
        <w:t>from</w:t>
      </w:r>
      <w:r>
        <w:rPr>
          <w:spacing w:val="-57"/>
          <w:sz w:val="24"/>
        </w:rPr>
        <w:t> </w:t>
      </w:r>
      <w:hyperlink r:id="rId8">
        <w:r>
          <w:rPr>
            <w:sz w:val="24"/>
          </w:rPr>
          <w:t>http://www.hasil.gov.y/home/lampiran1.hasil.gov.my/pdf/pdfam/KodPerniag</w:t>
        </w:r>
      </w:hyperlink>
      <w:r>
        <w:rPr>
          <w:spacing w:val="1"/>
          <w:sz w:val="24"/>
        </w:rPr>
        <w:t> </w:t>
      </w:r>
      <w:r>
        <w:rPr>
          <w:sz w:val="24"/>
        </w:rPr>
        <w:t>aan.</w:t>
      </w:r>
    </w:p>
    <w:p>
      <w:pPr>
        <w:pStyle w:val="BodyText"/>
        <w:spacing w:before="3"/>
        <w:rPr>
          <w:sz w:val="31"/>
        </w:rPr>
      </w:pPr>
    </w:p>
    <w:p>
      <w:pPr>
        <w:spacing w:line="360" w:lineRule="auto" w:before="0"/>
        <w:ind w:left="1308" w:right="114" w:hanging="720"/>
        <w:jc w:val="left"/>
        <w:rPr>
          <w:sz w:val="24"/>
        </w:rPr>
      </w:pPr>
      <w:r>
        <w:rPr>
          <w:sz w:val="24"/>
        </w:rPr>
        <w:t>Lymer,</w:t>
      </w:r>
      <w:r>
        <w:rPr>
          <w:spacing w:val="28"/>
          <w:sz w:val="24"/>
        </w:rPr>
        <w:t> </w:t>
      </w:r>
      <w:r>
        <w:rPr>
          <w:sz w:val="24"/>
        </w:rPr>
        <w:t>A.,</w:t>
      </w:r>
      <w:r>
        <w:rPr>
          <w:spacing w:val="28"/>
          <w:sz w:val="24"/>
        </w:rPr>
        <w:t> </w:t>
      </w:r>
      <w:r>
        <w:rPr>
          <w:sz w:val="24"/>
        </w:rPr>
        <w:t>&amp;</w:t>
      </w:r>
      <w:r>
        <w:rPr>
          <w:spacing w:val="29"/>
          <w:sz w:val="24"/>
        </w:rPr>
        <w:t> </w:t>
      </w:r>
      <w:r>
        <w:rPr>
          <w:sz w:val="24"/>
        </w:rPr>
        <w:t>Oats,</w:t>
      </w:r>
      <w:r>
        <w:rPr>
          <w:spacing w:val="32"/>
          <w:sz w:val="24"/>
        </w:rPr>
        <w:t> </w:t>
      </w:r>
      <w:r>
        <w:rPr>
          <w:sz w:val="24"/>
        </w:rPr>
        <w:t>L.</w:t>
      </w:r>
      <w:r>
        <w:rPr>
          <w:spacing w:val="29"/>
          <w:sz w:val="24"/>
        </w:rPr>
        <w:t> </w:t>
      </w:r>
      <w:r>
        <w:rPr>
          <w:sz w:val="24"/>
        </w:rPr>
        <w:t>(2009).</w:t>
      </w:r>
      <w:r>
        <w:rPr>
          <w:spacing w:val="31"/>
          <w:sz w:val="24"/>
        </w:rPr>
        <w:t> </w:t>
      </w:r>
      <w:r>
        <w:rPr>
          <w:i/>
          <w:sz w:val="24"/>
        </w:rPr>
        <w:t>Taxation: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Policy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Practice.</w:t>
      </w:r>
      <w:r>
        <w:rPr>
          <w:i/>
          <w:spacing w:val="31"/>
          <w:sz w:val="24"/>
        </w:rPr>
        <w:t> </w:t>
      </w:r>
      <w:r>
        <w:rPr>
          <w:sz w:val="24"/>
        </w:rPr>
        <w:t>Birmingham:</w:t>
      </w:r>
      <w:r>
        <w:rPr>
          <w:spacing w:val="29"/>
          <w:sz w:val="24"/>
        </w:rPr>
        <w:t> </w:t>
      </w:r>
      <w:r>
        <w:rPr>
          <w:sz w:val="24"/>
        </w:rPr>
        <w:t>Fiscal</w:t>
      </w:r>
      <w:r>
        <w:rPr>
          <w:spacing w:val="-57"/>
          <w:sz w:val="24"/>
        </w:rPr>
        <w:t> </w:t>
      </w:r>
      <w:r>
        <w:rPr>
          <w:sz w:val="24"/>
        </w:rPr>
        <w:t>Publications.</w:t>
      </w:r>
    </w:p>
    <w:p>
      <w:pPr>
        <w:pStyle w:val="BodyText"/>
        <w:rPr>
          <w:sz w:val="31"/>
        </w:rPr>
      </w:pPr>
    </w:p>
    <w:p>
      <w:pPr>
        <w:pStyle w:val="BodyText"/>
        <w:spacing w:line="360" w:lineRule="auto" w:before="0"/>
        <w:ind w:left="1296" w:right="115" w:hanging="708"/>
        <w:jc w:val="both"/>
      </w:pPr>
      <w:r>
        <w:rPr/>
        <w:t>Mashadi,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Ramli,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Palil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Jaffar,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Bentuk-bentuk</w:t>
      </w:r>
      <w:r>
        <w:rPr>
          <w:spacing w:val="1"/>
        </w:rPr>
        <w:t> </w:t>
      </w:r>
      <w:r>
        <w:rPr/>
        <w:t>ketidakpatuhan cukai: Kajian ke atas Perniagaan Kecil dan Sederhana (PKS)</w:t>
      </w:r>
      <w:r>
        <w:rPr>
          <w:spacing w:val="1"/>
        </w:rPr>
        <w:t> </w:t>
      </w:r>
      <w:r>
        <w:rPr/>
        <w:t>sektor</w:t>
      </w:r>
      <w:r>
        <w:rPr>
          <w:spacing w:val="-1"/>
        </w:rPr>
        <w:t> </w:t>
      </w:r>
      <w:r>
        <w:rPr/>
        <w:t>pembinaan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Malaysia.</w:t>
      </w:r>
      <w:r>
        <w:rPr>
          <w:spacing w:val="4"/>
        </w:rPr>
        <w:t> </w:t>
      </w:r>
      <w:r>
        <w:rPr>
          <w:i/>
        </w:rPr>
        <w:t>E-Academia</w:t>
      </w:r>
      <w:r>
        <w:rPr>
          <w:i/>
          <w:spacing w:val="-2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UiTMT</w:t>
      </w:r>
      <w:r>
        <w:rPr/>
        <w:t>, 5(1).</w:t>
      </w:r>
    </w:p>
    <w:p>
      <w:pPr>
        <w:spacing w:after="0" w:line="360" w:lineRule="auto"/>
        <w:jc w:val="both"/>
        <w:sectPr>
          <w:pgSz w:w="11910" w:h="16840"/>
          <w:pgMar w:header="0" w:footer="1298" w:top="1320" w:bottom="1480" w:left="1680" w:right="1300"/>
        </w:sectPr>
      </w:pPr>
    </w:p>
    <w:p>
      <w:pPr>
        <w:spacing w:before="74"/>
        <w:ind w:left="588" w:right="0" w:firstLine="0"/>
        <w:jc w:val="left"/>
        <w:rPr>
          <w:sz w:val="24"/>
        </w:rPr>
      </w:pPr>
      <w:r>
        <w:rPr>
          <w:sz w:val="24"/>
        </w:rPr>
        <w:t>McKerchar,</w:t>
      </w:r>
      <w:r>
        <w:rPr>
          <w:spacing w:val="11"/>
          <w:sz w:val="24"/>
        </w:rPr>
        <w:t> </w:t>
      </w:r>
      <w:r>
        <w:rPr>
          <w:sz w:val="24"/>
        </w:rPr>
        <w:t>M.</w:t>
      </w:r>
      <w:r>
        <w:rPr>
          <w:spacing w:val="15"/>
          <w:sz w:val="24"/>
        </w:rPr>
        <w:t> </w:t>
      </w:r>
      <w:r>
        <w:rPr>
          <w:sz w:val="24"/>
        </w:rPr>
        <w:t>(2010).</w:t>
      </w:r>
      <w:r>
        <w:rPr>
          <w:spacing w:val="16"/>
          <w:sz w:val="24"/>
        </w:rPr>
        <w:t> </w:t>
      </w:r>
      <w:r>
        <w:rPr>
          <w:i/>
          <w:sz w:val="24"/>
        </w:rPr>
        <w:t>Design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conduct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tax,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accounting</w:t>
      </w:r>
      <w:r>
        <w:rPr>
          <w:sz w:val="24"/>
        </w:rPr>
        <w:t>.</w:t>
      </w:r>
    </w:p>
    <w:p>
      <w:pPr>
        <w:pStyle w:val="BodyText"/>
        <w:spacing w:before="137"/>
        <w:ind w:left="1308"/>
      </w:pPr>
      <w:r>
        <w:rPr/>
        <w:t>Sydney:</w:t>
      </w:r>
      <w:r>
        <w:rPr>
          <w:spacing w:val="-1"/>
        </w:rPr>
        <w:t> </w:t>
      </w:r>
      <w:r>
        <w:rPr/>
        <w:t>Thompson</w:t>
      </w:r>
      <w:r>
        <w:rPr>
          <w:spacing w:val="-1"/>
        </w:rPr>
        <w:t> </w:t>
      </w:r>
      <w:r>
        <w:rPr/>
        <w:t>Reuters.</w:t>
      </w:r>
    </w:p>
    <w:p>
      <w:pPr>
        <w:pStyle w:val="BodyText"/>
        <w:rPr>
          <w:sz w:val="36"/>
        </w:rPr>
      </w:pPr>
    </w:p>
    <w:p>
      <w:pPr>
        <w:spacing w:line="360" w:lineRule="auto" w:before="0"/>
        <w:ind w:left="1296" w:right="113" w:hanging="708"/>
        <w:jc w:val="both"/>
        <w:rPr>
          <w:sz w:val="24"/>
        </w:rPr>
      </w:pPr>
      <w:r>
        <w:rPr>
          <w:sz w:val="24"/>
        </w:rPr>
        <w:t>Md Noor, R., Mastuki, N., Ismail, N., &amp; Abdul Aziz, A. (2009). “Tax evasion: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-15"/>
          <w:sz w:val="24"/>
        </w:rPr>
        <w:t> </w:t>
      </w:r>
      <w:r>
        <w:rPr>
          <w:sz w:val="24"/>
        </w:rPr>
        <w:t>from</w:t>
      </w:r>
      <w:r>
        <w:rPr>
          <w:spacing w:val="-15"/>
          <w:sz w:val="24"/>
        </w:rPr>
        <w:t> </w:t>
      </w:r>
      <w:r>
        <w:rPr>
          <w:sz w:val="24"/>
        </w:rPr>
        <w:t>tax</w:t>
      </w:r>
      <w:r>
        <w:rPr>
          <w:spacing w:val="-12"/>
          <w:sz w:val="24"/>
        </w:rPr>
        <w:t> </w:t>
      </w:r>
      <w:r>
        <w:rPr>
          <w:sz w:val="24"/>
        </w:rPr>
        <w:t>investigation</w:t>
      </w:r>
      <w:r>
        <w:rPr>
          <w:spacing w:val="-14"/>
          <w:sz w:val="24"/>
        </w:rPr>
        <w:t> </w:t>
      </w:r>
      <w:r>
        <w:rPr>
          <w:sz w:val="24"/>
        </w:rPr>
        <w:t>cases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Malaysia”.</w:t>
      </w:r>
      <w:r>
        <w:rPr>
          <w:spacing w:val="-12"/>
          <w:sz w:val="24"/>
        </w:rPr>
        <w:t> </w:t>
      </w:r>
      <w:r>
        <w:rPr>
          <w:i/>
          <w:sz w:val="24"/>
        </w:rPr>
        <w:t>paper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presented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Asia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Pacific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Conference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Forensic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Criminology,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Menara Kuala Lumpur,</w:t>
      </w:r>
      <w:r>
        <w:rPr>
          <w:i/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1"/>
          <w:sz w:val="24"/>
        </w:rPr>
        <w:t> </w:t>
      </w:r>
      <w:r>
        <w:rPr>
          <w:sz w:val="24"/>
        </w:rPr>
        <w:t>16-17, 79-89.</w:t>
      </w:r>
    </w:p>
    <w:p>
      <w:pPr>
        <w:pStyle w:val="BodyText"/>
        <w:rPr>
          <w:sz w:val="31"/>
        </w:rPr>
      </w:pPr>
    </w:p>
    <w:p>
      <w:pPr>
        <w:pStyle w:val="BodyText"/>
        <w:spacing w:line="360" w:lineRule="auto" w:before="0"/>
        <w:ind w:left="1296" w:right="112" w:hanging="708"/>
        <w:jc w:val="both"/>
      </w:pPr>
      <w:r>
        <w:rPr/>
        <w:t>Md</w:t>
      </w:r>
      <w:r>
        <w:rPr>
          <w:spacing w:val="-5"/>
        </w:rPr>
        <w:t> </w:t>
      </w:r>
      <w:r>
        <w:rPr/>
        <w:t>Yassin,</w:t>
      </w:r>
      <w:r>
        <w:rPr>
          <w:spacing w:val="-4"/>
        </w:rPr>
        <w:t> </w:t>
      </w:r>
      <w:r>
        <w:rPr/>
        <w:t>Z.,</w:t>
      </w:r>
      <w:r>
        <w:rPr>
          <w:spacing w:val="-5"/>
        </w:rPr>
        <w:t> </w:t>
      </w:r>
      <w:r>
        <w:rPr/>
        <w:t>Hasseldine,</w:t>
      </w:r>
      <w:r>
        <w:rPr>
          <w:spacing w:val="-4"/>
        </w:rPr>
        <w:t> </w:t>
      </w:r>
      <w:r>
        <w:rPr/>
        <w:t>J.,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Paton,</w:t>
      </w:r>
      <w:r>
        <w:rPr>
          <w:spacing w:val="-4"/>
        </w:rPr>
        <w:t> </w:t>
      </w:r>
      <w:r>
        <w:rPr/>
        <w:t>D.</w:t>
      </w:r>
      <w:r>
        <w:rPr>
          <w:spacing w:val="-4"/>
        </w:rPr>
        <w:t> </w:t>
      </w:r>
      <w:r>
        <w:rPr/>
        <w:t>(2010).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tax</w:t>
      </w:r>
      <w:r>
        <w:rPr>
          <w:spacing w:val="-3"/>
        </w:rPr>
        <w:t> </w:t>
      </w:r>
      <w:r>
        <w:rPr/>
        <w:t>non-compliance</w:t>
      </w:r>
      <w:r>
        <w:rPr>
          <w:spacing w:val="-57"/>
        </w:rPr>
        <w:t> </w:t>
      </w:r>
      <w:r>
        <w:rPr/>
        <w:t>behaviour of small and medium-sized corporations in Malaysia”, in Datt, K.,</w:t>
      </w:r>
      <w:r>
        <w:rPr>
          <w:spacing w:val="1"/>
        </w:rPr>
        <w:t> </w:t>
      </w:r>
      <w:r>
        <w:rPr/>
        <w:t>Tran-Nam,</w:t>
      </w:r>
      <w:r>
        <w:rPr>
          <w:spacing w:val="1"/>
        </w:rPr>
        <w:t> </w:t>
      </w:r>
      <w:r>
        <w:rPr/>
        <w:t>B.and</w:t>
      </w:r>
      <w:r>
        <w:rPr>
          <w:spacing w:val="1"/>
        </w:rPr>
        <w:t> </w:t>
      </w:r>
      <w:r>
        <w:rPr/>
        <w:t>Bain,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(Eds).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i/>
        </w:rPr>
        <w:t>International</w:t>
      </w:r>
      <w:r>
        <w:rPr>
          <w:i/>
          <w:spacing w:val="1"/>
        </w:rPr>
        <w:t> </w:t>
      </w:r>
      <w:r>
        <w:rPr>
          <w:i/>
        </w:rPr>
        <w:t>Tax</w:t>
      </w:r>
      <w:r>
        <w:rPr>
          <w:i/>
          <w:spacing w:val="1"/>
        </w:rPr>
        <w:t> </w:t>
      </w:r>
      <w:r>
        <w:rPr>
          <w:i/>
        </w:rPr>
        <w:t>Administration;</w:t>
      </w:r>
      <w:r>
        <w:rPr>
          <w:i/>
          <w:spacing w:val="1"/>
        </w:rPr>
        <w:t> </w:t>
      </w:r>
      <w:r>
        <w:rPr>
          <w:i/>
        </w:rPr>
        <w:t>Building</w:t>
      </w:r>
      <w:r>
        <w:rPr>
          <w:i/>
          <w:spacing w:val="-1"/>
        </w:rPr>
        <w:t> </w:t>
      </w:r>
      <w:r>
        <w:rPr>
          <w:i/>
        </w:rPr>
        <w:t>Bridges,</w:t>
      </w:r>
      <w:r>
        <w:rPr>
          <w:i/>
          <w:spacing w:val="1"/>
        </w:rPr>
        <w:t> </w:t>
      </w:r>
      <w:r>
        <w:rPr/>
        <w:t>Sydney:</w:t>
      </w:r>
      <w:r>
        <w:rPr>
          <w:spacing w:val="3"/>
        </w:rPr>
        <w:t> </w:t>
      </w:r>
      <w:r>
        <w:rPr/>
        <w:t>CCH</w:t>
      </w:r>
      <w:r>
        <w:rPr>
          <w:spacing w:val="-2"/>
        </w:rPr>
        <w:t> </w:t>
      </w:r>
      <w:r>
        <w:rPr/>
        <w:t>Australia</w:t>
      </w:r>
      <w:r>
        <w:rPr>
          <w:spacing w:val="1"/>
        </w:rPr>
        <w:t> </w:t>
      </w:r>
      <w:r>
        <w:rPr/>
        <w:t>Limited, 9-24</w:t>
      </w:r>
    </w:p>
    <w:p>
      <w:pPr>
        <w:pStyle w:val="BodyText"/>
        <w:rPr>
          <w:sz w:val="31"/>
        </w:rPr>
      </w:pPr>
    </w:p>
    <w:p>
      <w:pPr>
        <w:spacing w:line="360" w:lineRule="auto" w:before="0"/>
        <w:ind w:left="1308" w:right="115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1890141</wp:posOffset>
            </wp:positionH>
            <wp:positionV relativeFrom="paragraph">
              <wp:posOffset>495131</wp:posOffset>
            </wp:positionV>
            <wp:extent cx="3780256" cy="138091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Ming, L., Yaacob, Z., Omar, N., Abdul Aziz, N., &amp; Bee, W. Y. (2013). Examining</w:t>
      </w:r>
      <w:r>
        <w:rPr>
          <w:spacing w:val="1"/>
          <w:sz w:val="24"/>
        </w:rPr>
        <w:t> </w:t>
      </w:r>
      <w:r>
        <w:rPr>
          <w:sz w:val="24"/>
        </w:rPr>
        <w:t>Corporate Tax Evaders: Evidence from the Finalized Audit Cases.</w:t>
      </w:r>
      <w:r>
        <w:rPr>
          <w:spacing w:val="1"/>
          <w:sz w:val="24"/>
        </w:rPr>
        <w:t> </w:t>
      </w:r>
      <w:r>
        <w:rPr>
          <w:i/>
          <w:sz w:val="24"/>
        </w:rPr>
        <w:t>World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 Science,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Technology</w:t>
      </w:r>
      <w:r>
        <w:rPr>
          <w:sz w:val="24"/>
        </w:rPr>
        <w:t>(78(6)),</w:t>
      </w:r>
      <w:r>
        <w:rPr>
          <w:spacing w:val="-1"/>
          <w:sz w:val="24"/>
        </w:rPr>
        <w:t> </w:t>
      </w:r>
      <w:r>
        <w:rPr>
          <w:sz w:val="24"/>
        </w:rPr>
        <w:t>396-400.</w:t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spacing w:line="360" w:lineRule="auto" w:before="0"/>
        <w:ind w:left="1440" w:right="114" w:hanging="852"/>
        <w:jc w:val="both"/>
        <w:rPr>
          <w:i/>
        </w:rPr>
      </w:pPr>
      <w:r>
        <w:rPr/>
        <w:t>Mohd Kasim, F. (2016). Corporate Tax Avoidance: Determinants of Effective Tax</w:t>
      </w:r>
      <w:r>
        <w:rPr>
          <w:spacing w:val="1"/>
        </w:rPr>
        <w:t> </w:t>
      </w:r>
      <w:r>
        <w:rPr/>
        <w:t>Rate (ETR) of Multinational Corporations in Malaysia. </w:t>
      </w:r>
      <w:r>
        <w:rPr>
          <w:i/>
        </w:rPr>
        <w:t>Master Dissertation</w:t>
      </w:r>
      <w:r>
        <w:rPr/>
        <w:t>.</w:t>
      </w:r>
      <w:r>
        <w:rPr>
          <w:spacing w:val="-57"/>
        </w:rPr>
        <w:t> </w:t>
      </w:r>
      <w:r>
        <w:rPr/>
        <w:t>Universiti</w:t>
      </w:r>
      <w:r>
        <w:rPr>
          <w:spacing w:val="-1"/>
        </w:rPr>
        <w:t> </w:t>
      </w:r>
      <w:r>
        <w:rPr/>
        <w:t>Utara</w:t>
      </w:r>
      <w:r>
        <w:rPr>
          <w:spacing w:val="-2"/>
        </w:rPr>
        <w:t> </w:t>
      </w:r>
      <w:r>
        <w:rPr/>
        <w:t>Malaysia</w:t>
      </w:r>
      <w:r>
        <w:rPr>
          <w:i/>
        </w:rPr>
        <w:t>.</w:t>
      </w:r>
    </w:p>
    <w:p>
      <w:pPr>
        <w:pStyle w:val="BodyText"/>
        <w:spacing w:before="2"/>
        <w:rPr>
          <w:i/>
          <w:sz w:val="31"/>
        </w:rPr>
      </w:pPr>
    </w:p>
    <w:p>
      <w:pPr>
        <w:spacing w:line="360" w:lineRule="auto" w:before="1"/>
        <w:ind w:left="1296" w:right="116" w:hanging="708"/>
        <w:jc w:val="both"/>
        <w:rPr>
          <w:sz w:val="24"/>
        </w:rPr>
      </w:pPr>
      <w:r>
        <w:rPr>
          <w:sz w:val="24"/>
        </w:rPr>
        <w:t>Mohd Nor, J., Ahmad, N., &amp; Mohd Saleh, N. (2010). Fraudulent financial reporting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1"/>
          <w:sz w:val="24"/>
        </w:rPr>
        <w:t> </w:t>
      </w:r>
      <w:r>
        <w:rPr>
          <w:sz w:val="24"/>
        </w:rPr>
        <w:t>characteristics:</w:t>
      </w:r>
      <w:r>
        <w:rPr>
          <w:spacing w:val="1"/>
          <w:sz w:val="24"/>
        </w:rPr>
        <w:t> </w:t>
      </w:r>
      <w:r>
        <w:rPr>
          <w:sz w:val="24"/>
        </w:rPr>
        <w:t>tax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evidence.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Reporting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Accounting, </w:t>
      </w:r>
      <w:r>
        <w:rPr>
          <w:sz w:val="24"/>
        </w:rPr>
        <w:t>8(2), 1985-2517.</w:t>
      </w:r>
    </w:p>
    <w:p>
      <w:pPr>
        <w:pStyle w:val="BodyText"/>
        <w:spacing w:before="5"/>
        <w:rPr>
          <w:sz w:val="31"/>
        </w:rPr>
      </w:pPr>
    </w:p>
    <w:p>
      <w:pPr>
        <w:spacing w:line="36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Mohd Yusof, N., Ming Ling, L., &amp; Bee Wah, Y. (2014). Tax non-compliance among</w:t>
      </w:r>
      <w:r>
        <w:rPr>
          <w:spacing w:val="-57"/>
          <w:sz w:val="24"/>
        </w:rPr>
        <w:t> </w:t>
      </w:r>
      <w:r>
        <w:rPr>
          <w:sz w:val="24"/>
        </w:rPr>
        <w:t>SMCs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Malaysia:</w:t>
      </w:r>
      <w:r>
        <w:rPr>
          <w:spacing w:val="1"/>
          <w:sz w:val="24"/>
        </w:rPr>
        <w:t> </w:t>
      </w:r>
      <w:r>
        <w:rPr>
          <w:sz w:val="24"/>
        </w:rPr>
        <w:t>tax</w:t>
      </w:r>
      <w:r>
        <w:rPr>
          <w:spacing w:val="1"/>
          <w:sz w:val="24"/>
        </w:rPr>
        <w:t> </w:t>
      </w:r>
      <w:r>
        <w:rPr>
          <w:sz w:val="24"/>
        </w:rPr>
        <w:t>audit</w:t>
      </w:r>
      <w:r>
        <w:rPr>
          <w:spacing w:val="1"/>
          <w:sz w:val="24"/>
        </w:rPr>
        <w:t> </w:t>
      </w:r>
      <w:r>
        <w:rPr>
          <w:sz w:val="24"/>
        </w:rPr>
        <w:t>evidence.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215-234.</w:t>
      </w:r>
    </w:p>
    <w:p>
      <w:pPr>
        <w:pStyle w:val="BodyText"/>
        <w:spacing w:before="2"/>
        <w:rPr>
          <w:sz w:val="31"/>
        </w:rPr>
      </w:pPr>
    </w:p>
    <w:p>
      <w:pPr>
        <w:spacing w:before="0"/>
        <w:ind w:left="588" w:right="0" w:firstLine="0"/>
        <w:jc w:val="left"/>
        <w:rPr>
          <w:i/>
          <w:sz w:val="24"/>
        </w:rPr>
      </w:pPr>
      <w:r>
        <w:rPr>
          <w:sz w:val="24"/>
        </w:rPr>
        <w:t>Morse,</w:t>
      </w:r>
      <w:r>
        <w:rPr>
          <w:spacing w:val="15"/>
          <w:sz w:val="24"/>
        </w:rPr>
        <w:t> </w:t>
      </w:r>
      <w:r>
        <w:rPr>
          <w:sz w:val="24"/>
        </w:rPr>
        <w:t>S.,</w:t>
      </w:r>
      <w:r>
        <w:rPr>
          <w:spacing w:val="15"/>
          <w:sz w:val="24"/>
        </w:rPr>
        <w:t> </w:t>
      </w:r>
      <w:r>
        <w:rPr>
          <w:sz w:val="24"/>
        </w:rPr>
        <w:t>Karlinsky,</w:t>
      </w:r>
      <w:r>
        <w:rPr>
          <w:spacing w:val="15"/>
          <w:sz w:val="24"/>
        </w:rPr>
        <w:t> </w:t>
      </w:r>
      <w:r>
        <w:rPr>
          <w:sz w:val="24"/>
        </w:rPr>
        <w:t>S.,</w:t>
      </w:r>
      <w:r>
        <w:rPr>
          <w:spacing w:val="16"/>
          <w:sz w:val="24"/>
        </w:rPr>
        <w:t> </w:t>
      </w:r>
      <w:r>
        <w:rPr>
          <w:sz w:val="24"/>
        </w:rPr>
        <w:t>&amp;</w:t>
      </w:r>
      <w:r>
        <w:rPr>
          <w:spacing w:val="16"/>
          <w:sz w:val="24"/>
        </w:rPr>
        <w:t> </w:t>
      </w:r>
      <w:r>
        <w:rPr>
          <w:sz w:val="24"/>
        </w:rPr>
        <w:t>Bankman,</w:t>
      </w:r>
      <w:r>
        <w:rPr>
          <w:spacing w:val="17"/>
          <w:sz w:val="24"/>
        </w:rPr>
        <w:t> </w:t>
      </w:r>
      <w:r>
        <w:rPr>
          <w:sz w:val="24"/>
        </w:rPr>
        <w:t>J.</w:t>
      </w:r>
      <w:r>
        <w:rPr>
          <w:spacing w:val="15"/>
          <w:sz w:val="24"/>
        </w:rPr>
        <w:t> </w:t>
      </w:r>
      <w:r>
        <w:rPr>
          <w:sz w:val="24"/>
        </w:rPr>
        <w:t>(2009).</w:t>
      </w:r>
      <w:r>
        <w:rPr>
          <w:spacing w:val="21"/>
          <w:sz w:val="24"/>
        </w:rPr>
        <w:t> </w:t>
      </w:r>
      <w:r>
        <w:rPr>
          <w:i/>
          <w:sz w:val="24"/>
        </w:rPr>
        <w:t>Cash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Businesses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Tax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Evasion.</w:t>
      </w:r>
    </w:p>
    <w:p>
      <w:pPr>
        <w:pStyle w:val="BodyText"/>
        <w:spacing w:before="140"/>
        <w:ind w:left="1296"/>
      </w:pPr>
      <w:r>
        <w:rPr/>
        <w:t>Stanford</w:t>
      </w:r>
      <w:r>
        <w:rPr>
          <w:spacing w:val="-1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School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Law,</w:t>
      </w:r>
      <w:r>
        <w:rPr>
          <w:spacing w:val="-2"/>
        </w:rPr>
        <w:t> </w:t>
      </w:r>
      <w:r>
        <w:rPr/>
        <w:t>20,</w:t>
      </w:r>
      <w:r>
        <w:rPr>
          <w:spacing w:val="-1"/>
        </w:rPr>
        <w:t> </w:t>
      </w:r>
      <w:r>
        <w:rPr/>
        <w:t>37-67.</w:t>
      </w:r>
    </w:p>
    <w:p>
      <w:pPr>
        <w:pStyle w:val="BodyText"/>
        <w:spacing w:before="0"/>
        <w:rPr>
          <w:sz w:val="26"/>
        </w:rPr>
      </w:pPr>
    </w:p>
    <w:p>
      <w:pPr>
        <w:spacing w:line="360" w:lineRule="auto" w:before="198"/>
        <w:ind w:left="1296" w:right="115" w:hanging="708"/>
        <w:jc w:val="both"/>
        <w:rPr>
          <w:sz w:val="24"/>
        </w:rPr>
      </w:pPr>
      <w:r>
        <w:rPr>
          <w:sz w:val="24"/>
        </w:rPr>
        <w:t>Nur-Tegin, K. (2008). Determinants of Business Tax Compliance. </w:t>
      </w:r>
      <w:r>
        <w:rPr>
          <w:i/>
          <w:sz w:val="24"/>
        </w:rPr>
        <w:t>The B.E. 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Policy, </w:t>
      </w:r>
      <w:r>
        <w:rPr>
          <w:sz w:val="24"/>
        </w:rPr>
        <w:t>8(1).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298" w:top="1320" w:bottom="1480" w:left="1680" w:right="1300"/>
        </w:sectPr>
      </w:pPr>
    </w:p>
    <w:p>
      <w:pPr>
        <w:spacing w:line="360" w:lineRule="auto" w:before="74"/>
        <w:ind w:left="1308" w:right="113" w:hanging="720"/>
        <w:jc w:val="both"/>
        <w:rPr>
          <w:sz w:val="24"/>
        </w:rPr>
      </w:pPr>
      <w:r>
        <w:rPr>
          <w:sz w:val="24"/>
        </w:rPr>
        <w:t>Organization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Economic</w:t>
      </w:r>
      <w:r>
        <w:rPr>
          <w:spacing w:val="1"/>
          <w:sz w:val="24"/>
        </w:rPr>
        <w:t> </w:t>
      </w:r>
      <w:r>
        <w:rPr>
          <w:sz w:val="24"/>
        </w:rPr>
        <w:t>Co-operation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  <w:r>
        <w:rPr>
          <w:spacing w:val="1"/>
          <w:sz w:val="24"/>
        </w:rPr>
        <w:t> </w:t>
      </w:r>
      <w:r>
        <w:rPr>
          <w:sz w:val="24"/>
        </w:rPr>
        <w:t>(OECD).</w:t>
      </w:r>
      <w:r>
        <w:rPr>
          <w:spacing w:val="1"/>
          <w:sz w:val="24"/>
        </w:rPr>
        <w:t> </w:t>
      </w:r>
      <w:r>
        <w:rPr>
          <w:sz w:val="24"/>
        </w:rPr>
        <w:t>(2004).</w:t>
      </w:r>
      <w:r>
        <w:rPr>
          <w:spacing w:val="1"/>
          <w:sz w:val="24"/>
        </w:rPr>
        <w:t> </w:t>
      </w:r>
      <w:r>
        <w:rPr>
          <w:i/>
          <w:sz w:val="24"/>
        </w:rPr>
        <w:t>Establishing an Open and Non-Discriminatory Business Environment,. </w:t>
      </w:r>
      <w:r>
        <w:rPr>
          <w:sz w:val="24"/>
        </w:rPr>
        <w:t>Paris:</w:t>
      </w:r>
      <w:r>
        <w:rPr>
          <w:spacing w:val="1"/>
          <w:sz w:val="24"/>
        </w:rPr>
        <w:t> </w:t>
      </w:r>
      <w:r>
        <w:rPr>
          <w:sz w:val="24"/>
        </w:rPr>
        <w:t>Centre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Tax</w:t>
      </w:r>
      <w:r>
        <w:rPr>
          <w:spacing w:val="2"/>
          <w:sz w:val="24"/>
        </w:rPr>
        <w:t> </w:t>
      </w:r>
      <w:r>
        <w:rPr>
          <w:sz w:val="24"/>
        </w:rPr>
        <w:t>Policy</w:t>
      </w:r>
      <w:r>
        <w:rPr>
          <w:spacing w:val="-6"/>
          <w:sz w:val="24"/>
        </w:rPr>
        <w:t> </w:t>
      </w:r>
      <w:r>
        <w:rPr>
          <w:sz w:val="24"/>
        </w:rPr>
        <w:t>and Administration.</w:t>
      </w:r>
    </w:p>
    <w:p>
      <w:pPr>
        <w:pStyle w:val="BodyText"/>
        <w:spacing w:before="3"/>
        <w:rPr>
          <w:sz w:val="31"/>
        </w:rPr>
      </w:pPr>
    </w:p>
    <w:p>
      <w:pPr>
        <w:spacing w:line="360" w:lineRule="auto" w:before="0"/>
        <w:ind w:left="1308" w:right="112" w:hanging="720"/>
        <w:jc w:val="both"/>
        <w:rPr>
          <w:sz w:val="24"/>
        </w:rPr>
      </w:pPr>
      <w:r>
        <w:rPr>
          <w:sz w:val="24"/>
        </w:rPr>
        <w:t>Organization for Economic Co-operation and Development (OECD). (2010). </w:t>
      </w:r>
      <w:r>
        <w:rPr>
          <w:i/>
          <w:sz w:val="24"/>
        </w:rPr>
        <w:t>Forum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 tax administration: Small/Medium Enterprise (SME) compliance group 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understanding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influencing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taxpayers’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compliance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variable.</w:t>
      </w:r>
      <w:r>
        <w:rPr>
          <w:i/>
          <w:spacing w:val="-10"/>
          <w:sz w:val="24"/>
        </w:rPr>
        <w:t> </w:t>
      </w:r>
      <w:r>
        <w:rPr>
          <w:sz w:val="24"/>
        </w:rPr>
        <w:t>Centre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Tax</w:t>
      </w:r>
      <w:r>
        <w:rPr>
          <w:spacing w:val="-57"/>
          <w:sz w:val="24"/>
        </w:rPr>
        <w:t> </w:t>
      </w:r>
      <w:r>
        <w:rPr>
          <w:sz w:val="24"/>
        </w:rPr>
        <w:t>Policy</w:t>
      </w:r>
      <w:r>
        <w:rPr>
          <w:spacing w:val="-6"/>
          <w:sz w:val="24"/>
        </w:rPr>
        <w:t> </w:t>
      </w:r>
      <w:r>
        <w:rPr>
          <w:sz w:val="24"/>
        </w:rPr>
        <w:t>and Administration.</w:t>
      </w:r>
    </w:p>
    <w:p>
      <w:pPr>
        <w:pStyle w:val="BodyText"/>
        <w:rPr>
          <w:sz w:val="31"/>
        </w:rPr>
      </w:pPr>
    </w:p>
    <w:p>
      <w:pPr>
        <w:pStyle w:val="BodyText"/>
        <w:spacing w:line="360" w:lineRule="auto" w:before="0"/>
        <w:ind w:left="1308" w:right="115" w:hanging="720"/>
        <w:jc w:val="both"/>
      </w:pPr>
      <w:r>
        <w:rPr/>
        <w:t>Palil,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/>
        <w:t>Compliance</w:t>
      </w:r>
      <w:r>
        <w:rPr>
          <w:spacing w:val="1"/>
        </w:rPr>
        <w:t> </w:t>
      </w:r>
      <w:r>
        <w:rPr/>
        <w:t>Determinants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self</w:t>
      </w:r>
      <w:r>
        <w:rPr>
          <w:spacing w:val="-57"/>
        </w:rPr>
        <w:t> </w:t>
      </w:r>
      <w:r>
        <w:rPr/>
        <w:t>Assessment System in Malaysia. </w:t>
      </w:r>
      <w:r>
        <w:rPr>
          <w:i/>
        </w:rPr>
        <w:t>University of Birmingham</w:t>
      </w:r>
      <w:r>
        <w:rPr/>
        <w:t>. Retrieved from</w:t>
      </w:r>
      <w:r>
        <w:rPr>
          <w:spacing w:val="1"/>
        </w:rPr>
        <w:t> </w:t>
      </w:r>
      <w:hyperlink r:id="rId9">
        <w:r>
          <w:rPr/>
          <w:t>http://etheses.bham.ac.uk/1040/</w:t>
        </w:r>
      </w:hyperlink>
    </w:p>
    <w:p>
      <w:pPr>
        <w:pStyle w:val="BodyText"/>
        <w:spacing w:before="5"/>
        <w:rPr>
          <w:sz w:val="31"/>
        </w:rPr>
      </w:pPr>
    </w:p>
    <w:p>
      <w:pPr>
        <w:spacing w:line="360" w:lineRule="auto" w:before="0"/>
        <w:ind w:left="1308" w:right="114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1890141</wp:posOffset>
            </wp:positionH>
            <wp:positionV relativeFrom="paragraph">
              <wp:posOffset>443315</wp:posOffset>
            </wp:positionV>
            <wp:extent cx="3780256" cy="138091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Palil,</w:t>
      </w:r>
      <w:r>
        <w:rPr>
          <w:spacing w:val="-9"/>
          <w:sz w:val="24"/>
        </w:rPr>
        <w:t> </w:t>
      </w:r>
      <w:r>
        <w:rPr>
          <w:sz w:val="24"/>
        </w:rPr>
        <w:t>M.,</w:t>
      </w:r>
      <w:r>
        <w:rPr>
          <w:spacing w:val="-9"/>
          <w:sz w:val="24"/>
        </w:rPr>
        <w:t> </w:t>
      </w:r>
      <w:r>
        <w:rPr>
          <w:sz w:val="24"/>
        </w:rPr>
        <w:t>&amp;</w:t>
      </w:r>
      <w:r>
        <w:rPr>
          <w:spacing w:val="-8"/>
          <w:sz w:val="24"/>
        </w:rPr>
        <w:t> </w:t>
      </w:r>
      <w:r>
        <w:rPr>
          <w:sz w:val="24"/>
        </w:rPr>
        <w:t>Mustapha,</w:t>
      </w:r>
      <w:r>
        <w:rPr>
          <w:spacing w:val="-7"/>
          <w:sz w:val="24"/>
        </w:rPr>
        <w:t> </w:t>
      </w:r>
      <w:r>
        <w:rPr>
          <w:sz w:val="24"/>
        </w:rPr>
        <w:t>A.</w:t>
      </w:r>
      <w:r>
        <w:rPr>
          <w:spacing w:val="-9"/>
          <w:sz w:val="24"/>
        </w:rPr>
        <w:t> </w:t>
      </w:r>
      <w:r>
        <w:rPr>
          <w:sz w:val="24"/>
        </w:rPr>
        <w:t>(2011).</w:t>
      </w:r>
      <w:r>
        <w:rPr>
          <w:spacing w:val="-7"/>
          <w:sz w:val="24"/>
        </w:rPr>
        <w:t> </w:t>
      </w:r>
      <w:r>
        <w:rPr>
          <w:sz w:val="24"/>
        </w:rPr>
        <w:t>Determinants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Tax</w:t>
      </w:r>
      <w:r>
        <w:rPr>
          <w:spacing w:val="-7"/>
          <w:sz w:val="24"/>
        </w:rPr>
        <w:t> </w:t>
      </w:r>
      <w:r>
        <w:rPr>
          <w:sz w:val="24"/>
        </w:rPr>
        <w:t>Compliance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Asia: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case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Malaysia. </w:t>
      </w:r>
      <w:r>
        <w:rPr>
          <w:i/>
          <w:sz w:val="24"/>
        </w:rPr>
        <w:t>European Journal of Social Sciences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7-32.</w:t>
      </w:r>
    </w:p>
    <w:p>
      <w:pPr>
        <w:pStyle w:val="BodyText"/>
        <w:rPr>
          <w:sz w:val="31"/>
        </w:rPr>
      </w:pPr>
    </w:p>
    <w:p>
      <w:pPr>
        <w:spacing w:line="360" w:lineRule="auto" w:before="0"/>
        <w:ind w:left="1308" w:right="113" w:hanging="720"/>
        <w:jc w:val="both"/>
        <w:rPr>
          <w:sz w:val="24"/>
        </w:rPr>
      </w:pPr>
      <w:r>
        <w:rPr>
          <w:sz w:val="24"/>
        </w:rPr>
        <w:t>Palil, M., &amp; Mustapha, A. (2011). Factor Affecting Tax Compliance Behavior in Self</w:t>
      </w:r>
      <w:r>
        <w:rPr>
          <w:spacing w:val="-57"/>
          <w:sz w:val="24"/>
        </w:rPr>
        <w:t> </w:t>
      </w:r>
      <w:r>
        <w:rPr>
          <w:sz w:val="24"/>
        </w:rPr>
        <w:t>Assessment System. </w:t>
      </w:r>
      <w:r>
        <w:rPr>
          <w:i/>
          <w:sz w:val="24"/>
        </w:rPr>
        <w:t>African Journal of Business Management</w:t>
      </w:r>
      <w:r>
        <w:rPr>
          <w:sz w:val="24"/>
        </w:rPr>
        <w:t>, 5(33), 12864-</w:t>
      </w:r>
      <w:r>
        <w:rPr>
          <w:spacing w:val="1"/>
          <w:sz w:val="24"/>
        </w:rPr>
        <w:t> </w:t>
      </w:r>
      <w:r>
        <w:rPr>
          <w:sz w:val="24"/>
        </w:rPr>
        <w:t>12872.</w:t>
      </w:r>
    </w:p>
    <w:p>
      <w:pPr>
        <w:pStyle w:val="BodyText"/>
        <w:spacing w:before="2"/>
        <w:rPr>
          <w:sz w:val="31"/>
        </w:rPr>
      </w:pPr>
    </w:p>
    <w:p>
      <w:pPr>
        <w:spacing w:line="360" w:lineRule="auto" w:before="0"/>
        <w:ind w:left="1308" w:right="121" w:hanging="720"/>
        <w:jc w:val="both"/>
        <w:rPr>
          <w:sz w:val="24"/>
        </w:rPr>
      </w:pPr>
      <w:r>
        <w:rPr>
          <w:sz w:val="24"/>
        </w:rPr>
        <w:t>Rice, E. M. (1992). </w:t>
      </w:r>
      <w:r>
        <w:rPr>
          <w:i/>
          <w:sz w:val="24"/>
        </w:rPr>
        <w:t>The Coporate Tax Gap: Evidence on Tax Compliance by Small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Corporations. </w:t>
      </w:r>
      <w:r>
        <w:rPr>
          <w:sz w:val="24"/>
        </w:rPr>
        <w:t>Ann</w:t>
      </w:r>
      <w:r>
        <w:rPr>
          <w:spacing w:val="-1"/>
          <w:sz w:val="24"/>
        </w:rPr>
        <w:t> </w:t>
      </w:r>
      <w:r>
        <w:rPr>
          <w:sz w:val="24"/>
        </w:rPr>
        <w:t>Arbor: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of Michigan</w:t>
      </w:r>
      <w:r>
        <w:rPr>
          <w:spacing w:val="-1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rPr>
          <w:sz w:val="31"/>
        </w:rPr>
      </w:pPr>
    </w:p>
    <w:p>
      <w:pPr>
        <w:pStyle w:val="BodyText"/>
        <w:spacing w:line="360" w:lineRule="auto" w:before="1"/>
        <w:ind w:left="1308" w:right="121" w:hanging="720"/>
        <w:jc w:val="both"/>
      </w:pPr>
      <w:r>
        <w:rPr/>
        <w:t>Roth,</w:t>
      </w:r>
      <w:r>
        <w:rPr>
          <w:spacing w:val="-9"/>
        </w:rPr>
        <w:t> </w:t>
      </w:r>
      <w:r>
        <w:rPr/>
        <w:t>J.,</w:t>
      </w:r>
      <w:r>
        <w:rPr>
          <w:spacing w:val="-6"/>
        </w:rPr>
        <w:t> </w:t>
      </w:r>
      <w:r>
        <w:rPr/>
        <w:t>Scholz,</w:t>
      </w:r>
      <w:r>
        <w:rPr>
          <w:spacing w:val="-9"/>
        </w:rPr>
        <w:t> </w:t>
      </w:r>
      <w:r>
        <w:rPr/>
        <w:t>J.,</w:t>
      </w:r>
      <w:r>
        <w:rPr>
          <w:spacing w:val="-7"/>
        </w:rPr>
        <w:t> </w:t>
      </w:r>
      <w:r>
        <w:rPr/>
        <w:t>&amp;</w:t>
      </w:r>
      <w:r>
        <w:rPr>
          <w:spacing w:val="-8"/>
        </w:rPr>
        <w:t> </w:t>
      </w:r>
      <w:r>
        <w:rPr/>
        <w:t>Witte,</w:t>
      </w:r>
      <w:r>
        <w:rPr>
          <w:spacing w:val="-6"/>
        </w:rPr>
        <w:t> </w:t>
      </w:r>
      <w:r>
        <w:rPr/>
        <w:t>A.</w:t>
      </w:r>
      <w:r>
        <w:rPr>
          <w:spacing w:val="-8"/>
        </w:rPr>
        <w:t> </w:t>
      </w:r>
      <w:r>
        <w:rPr/>
        <w:t>(1989).</w:t>
      </w:r>
      <w:r>
        <w:rPr>
          <w:spacing w:val="-7"/>
        </w:rPr>
        <w:t> </w:t>
      </w:r>
      <w:r>
        <w:rPr/>
        <w:t>Taxpayer</w:t>
      </w:r>
      <w:r>
        <w:rPr>
          <w:spacing w:val="-5"/>
        </w:rPr>
        <w:t> </w:t>
      </w:r>
      <w:r>
        <w:rPr/>
        <w:t>Compliance:</w:t>
      </w:r>
      <w:r>
        <w:rPr>
          <w:spacing w:val="-7"/>
        </w:rPr>
        <w:t> </w:t>
      </w:r>
      <w:r>
        <w:rPr/>
        <w:t>Volume</w:t>
      </w:r>
      <w:r>
        <w:rPr>
          <w:spacing w:val="-7"/>
        </w:rPr>
        <w:t> </w:t>
      </w:r>
      <w:r>
        <w:rPr/>
        <w:t>1,</w:t>
      </w:r>
      <w:r>
        <w:rPr>
          <w:spacing w:val="-6"/>
        </w:rPr>
        <w:t> </w:t>
      </w:r>
      <w:r>
        <w:rPr/>
        <w:t>An</w:t>
      </w:r>
      <w:r>
        <w:rPr>
          <w:spacing w:val="-8"/>
        </w:rPr>
        <w:t> </w:t>
      </w:r>
      <w:r>
        <w:rPr/>
        <w:t>Agenda</w:t>
      </w:r>
      <w:r>
        <w:rPr>
          <w:spacing w:val="-57"/>
        </w:rPr>
        <w:t> </w:t>
      </w:r>
      <w:r>
        <w:rPr/>
        <w:t>for</w:t>
      </w:r>
      <w:r>
        <w:rPr>
          <w:spacing w:val="-3"/>
        </w:rPr>
        <w:t> </w:t>
      </w:r>
      <w:r>
        <w:rPr/>
        <w:t>Research.</w:t>
      </w:r>
    </w:p>
    <w:p>
      <w:pPr>
        <w:pStyle w:val="BodyText"/>
        <w:spacing w:before="3"/>
        <w:rPr>
          <w:sz w:val="31"/>
        </w:rPr>
      </w:pPr>
    </w:p>
    <w:p>
      <w:pPr>
        <w:spacing w:line="360" w:lineRule="auto" w:before="0"/>
        <w:ind w:left="1296" w:right="112" w:hanging="708"/>
        <w:jc w:val="both"/>
        <w:rPr>
          <w:sz w:val="24"/>
        </w:rPr>
      </w:pPr>
      <w:r>
        <w:rPr>
          <w:sz w:val="24"/>
        </w:rPr>
        <w:t>Rotz,</w:t>
      </w:r>
      <w:r>
        <w:rPr>
          <w:spacing w:val="1"/>
          <w:sz w:val="24"/>
        </w:rPr>
        <w:t> </w:t>
      </w:r>
      <w:r>
        <w:rPr>
          <w:sz w:val="24"/>
        </w:rPr>
        <w:t>W.,</w:t>
      </w:r>
      <w:r>
        <w:rPr>
          <w:spacing w:val="1"/>
          <w:sz w:val="24"/>
        </w:rPr>
        <w:t> </w:t>
      </w:r>
      <w:r>
        <w:rPr>
          <w:sz w:val="24"/>
        </w:rPr>
        <w:t>Mulrow,</w:t>
      </w:r>
      <w:r>
        <w:rPr>
          <w:spacing w:val="1"/>
          <w:sz w:val="24"/>
        </w:rPr>
        <w:t> </w:t>
      </w:r>
      <w:r>
        <w:rPr>
          <w:sz w:val="24"/>
        </w:rPr>
        <w:t>J.,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Falk,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(1994).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1995</w:t>
      </w:r>
      <w:r>
        <w:rPr>
          <w:spacing w:val="1"/>
          <w:sz w:val="24"/>
        </w:rPr>
        <w:t> </w:t>
      </w:r>
      <w:r>
        <w:rPr>
          <w:sz w:val="24"/>
        </w:rPr>
        <w:t>Tax</w:t>
      </w:r>
      <w:r>
        <w:rPr>
          <w:spacing w:val="1"/>
          <w:sz w:val="24"/>
        </w:rPr>
        <w:t> </w:t>
      </w:r>
      <w:r>
        <w:rPr>
          <w:sz w:val="24"/>
        </w:rPr>
        <w:t>Payer</w:t>
      </w:r>
      <w:r>
        <w:rPr>
          <w:spacing w:val="1"/>
          <w:sz w:val="24"/>
        </w:rPr>
        <w:t> </w:t>
      </w:r>
      <w:r>
        <w:rPr>
          <w:sz w:val="24"/>
        </w:rPr>
        <w:t>Compliance</w:t>
      </w:r>
      <w:r>
        <w:rPr>
          <w:spacing w:val="1"/>
          <w:sz w:val="24"/>
        </w:rPr>
        <w:t> </w:t>
      </w:r>
      <w:r>
        <w:rPr>
          <w:sz w:val="24"/>
        </w:rPr>
        <w:t>Measurement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(TCMP)</w:t>
      </w:r>
      <w:r>
        <w:rPr>
          <w:spacing w:val="1"/>
          <w:sz w:val="24"/>
        </w:rPr>
        <w:t> </w:t>
      </w:r>
      <w:r>
        <w:rPr>
          <w:sz w:val="24"/>
        </w:rPr>
        <w:t>Sample</w:t>
      </w:r>
      <w:r>
        <w:rPr>
          <w:spacing w:val="1"/>
          <w:sz w:val="24"/>
        </w:rPr>
        <w:t> </w:t>
      </w:r>
      <w:r>
        <w:rPr>
          <w:sz w:val="24"/>
        </w:rPr>
        <w:t>Redesign: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Case</w:t>
      </w:r>
      <w:r>
        <w:rPr>
          <w:spacing w:val="1"/>
          <w:sz w:val="24"/>
        </w:rPr>
        <w:t> </w:t>
      </w:r>
      <w:r>
        <w:rPr>
          <w:sz w:val="24"/>
        </w:rPr>
        <w:t>History.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Jamerson,</w:t>
      </w:r>
      <w:r>
        <w:rPr>
          <w:spacing w:val="1"/>
          <w:sz w:val="24"/>
        </w:rPr>
        <w:t> </w:t>
      </w:r>
      <w:r>
        <w:rPr>
          <w:sz w:val="24"/>
        </w:rPr>
        <w:t>B.,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Alvey,</w:t>
      </w:r>
      <w:r>
        <w:rPr>
          <w:spacing w:val="1"/>
          <w:sz w:val="24"/>
        </w:rPr>
        <w:t> </w:t>
      </w:r>
      <w:r>
        <w:rPr>
          <w:sz w:val="24"/>
        </w:rPr>
        <w:t>W.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i/>
          <w:sz w:val="24"/>
        </w:rPr>
        <w:t>Turning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Systems,</w:t>
      </w:r>
      <w:r>
        <w:rPr>
          <w:i/>
          <w:spacing w:val="-1"/>
          <w:sz w:val="24"/>
        </w:rPr>
        <w:t> </w:t>
      </w:r>
      <w:r>
        <w:rPr>
          <w:sz w:val="24"/>
        </w:rPr>
        <w:t>United</w:t>
      </w:r>
      <w:r>
        <w:rPr>
          <w:spacing w:val="-2"/>
          <w:sz w:val="24"/>
        </w:rPr>
        <w:t> </w:t>
      </w:r>
      <w:r>
        <w:rPr>
          <w:sz w:val="24"/>
        </w:rPr>
        <w:t>States:</w:t>
      </w:r>
      <w:r>
        <w:rPr>
          <w:spacing w:val="1"/>
          <w:sz w:val="24"/>
        </w:rPr>
        <w:t> </w:t>
      </w:r>
      <w:r>
        <w:rPr>
          <w:sz w:val="24"/>
        </w:rPr>
        <w:t>Internal</w:t>
      </w:r>
      <w:r>
        <w:rPr>
          <w:spacing w:val="-1"/>
          <w:sz w:val="24"/>
        </w:rPr>
        <w:t> </w:t>
      </w:r>
      <w:r>
        <w:rPr>
          <w:sz w:val="24"/>
        </w:rPr>
        <w:t>Revenue</w:t>
      </w:r>
      <w:r>
        <w:rPr>
          <w:spacing w:val="-2"/>
          <w:sz w:val="24"/>
        </w:rPr>
        <w:t> </w:t>
      </w:r>
      <w:r>
        <w:rPr>
          <w:sz w:val="24"/>
        </w:rPr>
        <w:t>Service,</w:t>
      </w:r>
      <w:r>
        <w:rPr>
          <w:spacing w:val="-1"/>
          <w:sz w:val="24"/>
        </w:rPr>
        <w:t> </w:t>
      </w:r>
      <w:r>
        <w:rPr>
          <w:sz w:val="24"/>
        </w:rPr>
        <w:t>121-126.</w:t>
      </w:r>
    </w:p>
    <w:p>
      <w:pPr>
        <w:pStyle w:val="BodyText"/>
        <w:rPr>
          <w:sz w:val="31"/>
        </w:rPr>
      </w:pPr>
    </w:p>
    <w:p>
      <w:pPr>
        <w:spacing w:line="360" w:lineRule="auto" w:before="0"/>
        <w:ind w:left="1308" w:right="112" w:hanging="720"/>
        <w:jc w:val="both"/>
        <w:rPr>
          <w:sz w:val="24"/>
        </w:rPr>
      </w:pPr>
      <w:r>
        <w:rPr>
          <w:spacing w:val="-1"/>
          <w:sz w:val="24"/>
        </w:rPr>
        <w:t>Saad,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N.</w:t>
      </w:r>
      <w:r>
        <w:rPr>
          <w:spacing w:val="-14"/>
          <w:sz w:val="24"/>
        </w:rPr>
        <w:t> </w:t>
      </w:r>
      <w:r>
        <w:rPr>
          <w:sz w:val="24"/>
        </w:rPr>
        <w:t>(2012).</w:t>
      </w:r>
      <w:r>
        <w:rPr>
          <w:spacing w:val="-15"/>
          <w:sz w:val="24"/>
        </w:rPr>
        <w:t> </w:t>
      </w:r>
      <w:r>
        <w:rPr>
          <w:sz w:val="24"/>
        </w:rPr>
        <w:t>Tax</w:t>
      </w:r>
      <w:r>
        <w:rPr>
          <w:spacing w:val="-12"/>
          <w:sz w:val="24"/>
        </w:rPr>
        <w:t> </w:t>
      </w:r>
      <w:r>
        <w:rPr>
          <w:sz w:val="24"/>
        </w:rPr>
        <w:t>Non-Compliance</w:t>
      </w:r>
      <w:r>
        <w:rPr>
          <w:spacing w:val="-15"/>
          <w:sz w:val="24"/>
        </w:rPr>
        <w:t> </w:t>
      </w:r>
      <w:r>
        <w:rPr>
          <w:sz w:val="24"/>
        </w:rPr>
        <w:t>Behaviour:</w:t>
      </w:r>
      <w:r>
        <w:rPr>
          <w:spacing w:val="-14"/>
          <w:sz w:val="24"/>
        </w:rPr>
        <w:t> </w:t>
      </w:r>
      <w:r>
        <w:rPr>
          <w:sz w:val="24"/>
        </w:rPr>
        <w:t>Tax</w:t>
      </w:r>
      <w:r>
        <w:rPr>
          <w:spacing w:val="-12"/>
          <w:sz w:val="24"/>
        </w:rPr>
        <w:t> </w:t>
      </w:r>
      <w:r>
        <w:rPr>
          <w:sz w:val="24"/>
        </w:rPr>
        <w:t>Payers</w:t>
      </w:r>
      <w:r>
        <w:rPr>
          <w:spacing w:val="-15"/>
          <w:sz w:val="24"/>
        </w:rPr>
        <w:t> </w:t>
      </w:r>
      <w:r>
        <w:rPr>
          <w:sz w:val="24"/>
        </w:rPr>
        <w:t>View.</w:t>
      </w:r>
      <w:r>
        <w:rPr>
          <w:spacing w:val="-12"/>
          <w:sz w:val="24"/>
        </w:rPr>
        <w:t> </w:t>
      </w:r>
      <w:r>
        <w:rPr>
          <w:i/>
          <w:sz w:val="24"/>
        </w:rPr>
        <w:t>Procedia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Behavioral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344-351.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298" w:top="1320" w:bottom="1480" w:left="1680" w:right="1300"/>
        </w:sectPr>
      </w:pPr>
    </w:p>
    <w:p>
      <w:pPr>
        <w:spacing w:line="360" w:lineRule="auto" w:before="74"/>
        <w:ind w:left="1296" w:right="118" w:hanging="708"/>
        <w:jc w:val="both"/>
        <w:rPr>
          <w:sz w:val="24"/>
        </w:rPr>
      </w:pPr>
      <w:r>
        <w:rPr>
          <w:sz w:val="24"/>
        </w:rPr>
        <w:t>Singh,</w:t>
      </w:r>
      <w:r>
        <w:rPr>
          <w:spacing w:val="1"/>
          <w:sz w:val="24"/>
        </w:rPr>
        <w:t> </w:t>
      </w:r>
      <w:r>
        <w:rPr>
          <w:sz w:val="24"/>
        </w:rPr>
        <w:t>V.</w:t>
      </w:r>
      <w:r>
        <w:rPr>
          <w:spacing w:val="1"/>
          <w:sz w:val="24"/>
        </w:rPr>
        <w:t> </w:t>
      </w:r>
      <w:r>
        <w:rPr>
          <w:sz w:val="24"/>
        </w:rPr>
        <w:t>(2003).</w:t>
      </w:r>
      <w:r>
        <w:rPr>
          <w:spacing w:val="1"/>
          <w:sz w:val="24"/>
        </w:rPr>
        <w:t> </w:t>
      </w:r>
      <w:r>
        <w:rPr>
          <w:sz w:val="24"/>
        </w:rPr>
        <w:t>T</w:t>
      </w:r>
      <w:r>
        <w:rPr>
          <w:i/>
          <w:sz w:val="24"/>
        </w:rPr>
        <w:t>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Compliance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Ethical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Decision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Making: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Malaysian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Perspective.</w:t>
      </w:r>
      <w:r>
        <w:rPr>
          <w:i/>
          <w:spacing w:val="2"/>
          <w:sz w:val="24"/>
        </w:rPr>
        <w:t> </w:t>
      </w:r>
      <w:r>
        <w:rPr>
          <w:sz w:val="24"/>
        </w:rPr>
        <w:t>(1</w:t>
      </w:r>
      <w:r>
        <w:rPr>
          <w:sz w:val="24"/>
          <w:vertAlign w:val="superscript"/>
        </w:rPr>
        <w:t>st</w:t>
      </w:r>
      <w:r>
        <w:rPr>
          <w:sz w:val="24"/>
          <w:vertAlign w:val="baseline"/>
        </w:rPr>
        <w:t> ed.).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Pearson Malaysia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Sdn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Bhd.</w:t>
      </w:r>
    </w:p>
    <w:p>
      <w:pPr>
        <w:pStyle w:val="BodyText"/>
        <w:rPr>
          <w:sz w:val="31"/>
        </w:rPr>
      </w:pPr>
    </w:p>
    <w:p>
      <w:pPr>
        <w:pStyle w:val="BodyText"/>
        <w:spacing w:line="360" w:lineRule="auto" w:before="0"/>
        <w:ind w:left="1308" w:right="117" w:hanging="720"/>
        <w:jc w:val="both"/>
      </w:pPr>
      <w:r>
        <w:rPr/>
        <w:t>Slemrod,</w:t>
      </w:r>
      <w:r>
        <w:rPr>
          <w:spacing w:val="-7"/>
        </w:rPr>
        <w:t> </w:t>
      </w:r>
      <w:r>
        <w:rPr/>
        <w:t>J.,</w:t>
      </w:r>
      <w:r>
        <w:rPr>
          <w:spacing w:val="-10"/>
        </w:rPr>
        <w:t> </w:t>
      </w:r>
      <w:r>
        <w:rPr/>
        <w:t>Blumenthal,</w:t>
      </w:r>
      <w:r>
        <w:rPr>
          <w:spacing w:val="-6"/>
        </w:rPr>
        <w:t> </w:t>
      </w:r>
      <w:r>
        <w:rPr/>
        <w:t>M.,</w:t>
      </w:r>
      <w:r>
        <w:rPr>
          <w:spacing w:val="-7"/>
        </w:rPr>
        <w:t> </w:t>
      </w:r>
      <w:r>
        <w:rPr/>
        <w:t>&amp;</w:t>
      </w:r>
      <w:r>
        <w:rPr>
          <w:spacing w:val="-9"/>
        </w:rPr>
        <w:t> </w:t>
      </w:r>
      <w:r>
        <w:rPr/>
        <w:t>Charles,</w:t>
      </w:r>
      <w:r>
        <w:rPr>
          <w:spacing w:val="-6"/>
        </w:rPr>
        <w:t> </w:t>
      </w:r>
      <w:r>
        <w:rPr/>
        <w:t>C.</w:t>
      </w:r>
      <w:r>
        <w:rPr>
          <w:spacing w:val="-7"/>
        </w:rPr>
        <w:t> </w:t>
      </w:r>
      <w:r>
        <w:rPr/>
        <w:t>(2001).</w:t>
      </w:r>
      <w:r>
        <w:rPr>
          <w:spacing w:val="-6"/>
        </w:rPr>
        <w:t> </w:t>
      </w:r>
      <w:r>
        <w:rPr/>
        <w:t>Taxpayer</w:t>
      </w:r>
      <w:r>
        <w:rPr>
          <w:spacing w:val="-8"/>
        </w:rPr>
        <w:t> </w:t>
      </w:r>
      <w:r>
        <w:rPr/>
        <w:t>response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increased</w:t>
      </w:r>
      <w:r>
        <w:rPr>
          <w:spacing w:val="-57"/>
        </w:rPr>
        <w:t> </w:t>
      </w:r>
      <w:r>
        <w:rPr/>
        <w:t>probability of audit: evidence from a controlled experiment in Minnesota.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Public Economics,</w:t>
      </w:r>
      <w:r>
        <w:rPr>
          <w:i/>
          <w:spacing w:val="1"/>
        </w:rPr>
        <w:t> </w:t>
      </w:r>
      <w:r>
        <w:rPr/>
        <w:t>79, 455-483.</w:t>
      </w:r>
    </w:p>
    <w:p>
      <w:pPr>
        <w:pStyle w:val="BodyText"/>
        <w:spacing w:before="2"/>
        <w:rPr>
          <w:sz w:val="31"/>
        </w:rPr>
      </w:pPr>
    </w:p>
    <w:p>
      <w:pPr>
        <w:spacing w:line="362" w:lineRule="auto" w:before="0"/>
        <w:ind w:left="1308" w:right="112" w:hanging="720"/>
        <w:jc w:val="both"/>
        <w:rPr>
          <w:sz w:val="24"/>
        </w:rPr>
      </w:pPr>
      <w:r>
        <w:rPr>
          <w:sz w:val="24"/>
        </w:rPr>
        <w:t>Slemrod, J. (2007). Cheating Ourselves : The Economics of Tax Evasion.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Perspective</w:t>
      </w:r>
      <w:r>
        <w:rPr>
          <w:sz w:val="24"/>
        </w:rPr>
        <w:t>, 21(1), 25-48.</w:t>
      </w:r>
    </w:p>
    <w:p>
      <w:pPr>
        <w:pStyle w:val="BodyText"/>
        <w:spacing w:before="10"/>
        <w:rPr>
          <w:sz w:val="30"/>
        </w:rPr>
      </w:pPr>
    </w:p>
    <w:p>
      <w:pPr>
        <w:pStyle w:val="BodyText"/>
        <w:spacing w:line="360" w:lineRule="auto" w:before="1"/>
        <w:ind w:left="1296" w:right="118" w:hanging="708"/>
        <w:jc w:val="both"/>
      </w:pPr>
      <w:r>
        <w:rPr/>
        <w:t>Spathis,</w:t>
      </w:r>
      <w:r>
        <w:rPr>
          <w:spacing w:val="-12"/>
        </w:rPr>
        <w:t> </w:t>
      </w:r>
      <w:r>
        <w:rPr/>
        <w:t>C.</w:t>
      </w:r>
      <w:r>
        <w:rPr>
          <w:spacing w:val="-12"/>
        </w:rPr>
        <w:t> </w:t>
      </w:r>
      <w:r>
        <w:rPr/>
        <w:t>T.</w:t>
      </w:r>
      <w:r>
        <w:rPr>
          <w:spacing w:val="-11"/>
        </w:rPr>
        <w:t> </w:t>
      </w:r>
      <w:r>
        <w:rPr/>
        <w:t>(2002).</w:t>
      </w:r>
      <w:r>
        <w:rPr>
          <w:spacing w:val="-13"/>
        </w:rPr>
        <w:t> </w:t>
      </w:r>
      <w:r>
        <w:rPr/>
        <w:t>“Detecting</w:t>
      </w:r>
      <w:r>
        <w:rPr>
          <w:spacing w:val="-13"/>
        </w:rPr>
        <w:t> </w:t>
      </w:r>
      <w:r>
        <w:rPr/>
        <w:t>false</w:t>
      </w:r>
      <w:r>
        <w:rPr>
          <w:spacing w:val="-10"/>
        </w:rPr>
        <w:t> </w:t>
      </w:r>
      <w:r>
        <w:rPr/>
        <w:t>financial</w:t>
      </w:r>
      <w:r>
        <w:rPr>
          <w:spacing w:val="-11"/>
        </w:rPr>
        <w:t> </w:t>
      </w:r>
      <w:r>
        <w:rPr/>
        <w:t>statements</w:t>
      </w:r>
      <w:r>
        <w:rPr>
          <w:spacing w:val="-11"/>
        </w:rPr>
        <w:t> </w:t>
      </w:r>
      <w:r>
        <w:rPr/>
        <w:t>using</w:t>
      </w:r>
      <w:r>
        <w:rPr>
          <w:spacing w:val="-13"/>
        </w:rPr>
        <w:t> </w:t>
      </w:r>
      <w:r>
        <w:rPr/>
        <w:t>published</w:t>
      </w:r>
      <w:r>
        <w:rPr>
          <w:spacing w:val="-10"/>
        </w:rPr>
        <w:t> </w:t>
      </w:r>
      <w:r>
        <w:rPr/>
        <w:t>data:</w:t>
      </w:r>
      <w:r>
        <w:rPr>
          <w:spacing w:val="-12"/>
        </w:rPr>
        <w:t> </w:t>
      </w:r>
      <w:r>
        <w:rPr/>
        <w:t>some</w:t>
      </w:r>
      <w:r>
        <w:rPr>
          <w:spacing w:val="-57"/>
        </w:rPr>
        <w:t> </w:t>
      </w:r>
      <w:r>
        <w:rPr/>
        <w:t>evidence from</w:t>
      </w:r>
      <w:r>
        <w:rPr>
          <w:spacing w:val="-1"/>
        </w:rPr>
        <w:t> </w:t>
      </w:r>
      <w:r>
        <w:rPr/>
        <w:t>Greece”.</w:t>
      </w:r>
      <w:r>
        <w:rPr>
          <w:spacing w:val="2"/>
        </w:rPr>
        <w:t> </w:t>
      </w:r>
      <w:r>
        <w:rPr>
          <w:i/>
        </w:rPr>
        <w:t>Managerial</w:t>
      </w:r>
      <w:r>
        <w:rPr>
          <w:i/>
          <w:spacing w:val="-1"/>
        </w:rPr>
        <w:t> </w:t>
      </w:r>
      <w:r>
        <w:rPr>
          <w:i/>
        </w:rPr>
        <w:t>Auditing</w:t>
      </w:r>
      <w:r>
        <w:rPr>
          <w:i/>
          <w:spacing w:val="-1"/>
        </w:rPr>
        <w:t> </w:t>
      </w:r>
      <w:r>
        <w:rPr>
          <w:i/>
        </w:rPr>
        <w:t>Journal,</w:t>
      </w:r>
      <w:r>
        <w:rPr>
          <w:i/>
          <w:spacing w:val="-1"/>
        </w:rPr>
        <w:t> </w:t>
      </w:r>
      <w:r>
        <w:rPr/>
        <w:t>17(4), 179-191.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360" w:lineRule="auto" w:before="0"/>
        <w:ind w:left="1296" w:right="113" w:hanging="708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1890141</wp:posOffset>
            </wp:positionH>
            <wp:positionV relativeFrom="paragraph">
              <wp:posOffset>478367</wp:posOffset>
            </wp:positionV>
            <wp:extent cx="3780256" cy="138091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Tedds,</w:t>
      </w:r>
      <w:r>
        <w:rPr>
          <w:spacing w:val="-2"/>
        </w:rPr>
        <w:t> </w:t>
      </w:r>
      <w:r>
        <w:rPr/>
        <w:t>L.</w:t>
      </w:r>
      <w:r>
        <w:rPr>
          <w:spacing w:val="-4"/>
        </w:rPr>
        <w:t> </w:t>
      </w:r>
      <w:r>
        <w:rPr/>
        <w:t>M.</w:t>
      </w:r>
      <w:r>
        <w:rPr>
          <w:spacing w:val="-5"/>
        </w:rPr>
        <w:t> </w:t>
      </w:r>
      <w:r>
        <w:rPr/>
        <w:t>(2010).</w:t>
      </w:r>
      <w:r>
        <w:rPr>
          <w:spacing w:val="-5"/>
        </w:rPr>
        <w:t> </w:t>
      </w:r>
      <w:r>
        <w:rPr/>
        <w:t>Keeping</w:t>
      </w:r>
      <w:r>
        <w:rPr>
          <w:spacing w:val="-6"/>
        </w:rPr>
        <w:t> </w:t>
      </w:r>
      <w:r>
        <w:rPr/>
        <w:t>it</w:t>
      </w:r>
      <w:r>
        <w:rPr>
          <w:spacing w:val="-4"/>
        </w:rPr>
        <w:t> </w:t>
      </w:r>
      <w:r>
        <w:rPr/>
        <w:t>off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books: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empirical</w:t>
      </w:r>
      <w:r>
        <w:rPr>
          <w:spacing w:val="-4"/>
        </w:rPr>
        <w:t> </w:t>
      </w:r>
      <w:r>
        <w:rPr/>
        <w:t>investigation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firms</w:t>
      </w:r>
      <w:r>
        <w:rPr>
          <w:spacing w:val="-4"/>
        </w:rPr>
        <w:t> </w:t>
      </w:r>
      <w:r>
        <w:rPr/>
        <w:t>that</w:t>
      </w:r>
      <w:r>
        <w:rPr>
          <w:spacing w:val="-58"/>
        </w:rPr>
        <w:t> </w:t>
      </w:r>
      <w:r>
        <w:rPr/>
        <w:t>engage</w:t>
      </w:r>
      <w:r>
        <w:rPr>
          <w:spacing w:val="-2"/>
        </w:rPr>
        <w:t> </w:t>
      </w:r>
      <w:r>
        <w:rPr/>
        <w:t>in tax</w:t>
      </w:r>
      <w:r>
        <w:rPr>
          <w:spacing w:val="2"/>
        </w:rPr>
        <w:t> </w:t>
      </w:r>
      <w:r>
        <w:rPr/>
        <w:t>evasion.</w:t>
      </w:r>
      <w:r>
        <w:rPr>
          <w:spacing w:val="2"/>
        </w:rPr>
        <w:t> </w:t>
      </w:r>
      <w:r>
        <w:rPr>
          <w:i/>
        </w:rPr>
        <w:t>Applied</w:t>
      </w:r>
      <w:r>
        <w:rPr>
          <w:i/>
          <w:spacing w:val="-1"/>
        </w:rPr>
        <w:t> </w:t>
      </w:r>
      <w:r>
        <w:rPr>
          <w:i/>
        </w:rPr>
        <w:t>Economics</w:t>
      </w:r>
      <w:r>
        <w:rPr/>
        <w:t>, 2459-2473</w:t>
      </w:r>
    </w:p>
    <w:p>
      <w:pPr>
        <w:pStyle w:val="BodyText"/>
        <w:rPr>
          <w:sz w:val="31"/>
        </w:rPr>
      </w:pPr>
    </w:p>
    <w:p>
      <w:pPr>
        <w:spacing w:line="360" w:lineRule="auto" w:before="0"/>
        <w:ind w:left="1308" w:right="118" w:hanging="720"/>
        <w:jc w:val="both"/>
        <w:rPr>
          <w:sz w:val="24"/>
        </w:rPr>
      </w:pPr>
      <w:r>
        <w:rPr>
          <w:sz w:val="24"/>
        </w:rPr>
        <w:t>Wallace, S. (2002). “Imputed and Presumptive Taxes: International Experiences and</w:t>
      </w:r>
      <w:r>
        <w:rPr>
          <w:spacing w:val="1"/>
          <w:sz w:val="24"/>
        </w:rPr>
        <w:t> </w:t>
      </w:r>
      <w:r>
        <w:rPr>
          <w:sz w:val="24"/>
        </w:rPr>
        <w:t>Lessons for Russia”. </w:t>
      </w:r>
      <w:r>
        <w:rPr>
          <w:i/>
          <w:sz w:val="24"/>
        </w:rPr>
        <w:t>Andrew Young School of Policy Studies Working Paper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02-03</w:t>
      </w:r>
      <w:r>
        <w:rPr>
          <w:sz w:val="24"/>
        </w:rPr>
        <w:t>. Georgia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1"/>
          <w:sz w:val="24"/>
        </w:rPr>
        <w:t> </w:t>
      </w:r>
      <w:r>
        <w:rPr>
          <w:sz w:val="24"/>
        </w:rPr>
        <w:t>University, Atlanta</w:t>
      </w:r>
      <w:r>
        <w:rPr>
          <w:spacing w:val="-2"/>
          <w:sz w:val="24"/>
        </w:rPr>
        <w:t> </w:t>
      </w:r>
      <w:r>
        <w:rPr>
          <w:sz w:val="24"/>
        </w:rPr>
        <w:t>GA.</w:t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spacing w:line="360" w:lineRule="auto" w:before="0"/>
        <w:ind w:left="1440" w:right="118" w:hanging="852"/>
        <w:jc w:val="both"/>
        <w:rPr>
          <w:i/>
        </w:rPr>
      </w:pPr>
      <w:r>
        <w:rPr/>
        <w:t>Wan</w:t>
      </w:r>
      <w:r>
        <w:rPr>
          <w:spacing w:val="1"/>
        </w:rPr>
        <w:t> </w:t>
      </w:r>
      <w:r>
        <w:rPr/>
        <w:t>Omar,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(2018).</w:t>
      </w:r>
      <w:r>
        <w:rPr>
          <w:spacing w:val="1"/>
        </w:rPr>
        <w:t> </w:t>
      </w:r>
      <w:r>
        <w:rPr/>
        <w:t>Penentu-Penentu</w:t>
      </w:r>
      <w:r>
        <w:rPr>
          <w:spacing w:val="1"/>
        </w:rPr>
        <w:t> </w:t>
      </w:r>
      <w:r>
        <w:rPr/>
        <w:t>Ketidakpatuhan</w:t>
      </w:r>
      <w:r>
        <w:rPr>
          <w:spacing w:val="1"/>
        </w:rPr>
        <w:t> </w:t>
      </w:r>
      <w:r>
        <w:rPr/>
        <w:t>Cukai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Kalangan</w:t>
      </w:r>
      <w:r>
        <w:rPr>
          <w:spacing w:val="1"/>
        </w:rPr>
        <w:t> </w:t>
      </w:r>
      <w:r>
        <w:rPr/>
        <w:t>Syarikat Kecil dan Sederhana di Malaysia: Data Audit Cukai</w:t>
      </w:r>
      <w:r>
        <w:rPr>
          <w:spacing w:val="1"/>
        </w:rPr>
        <w:t> </w:t>
      </w:r>
      <w:r>
        <w:rPr/>
        <w:t>LHDNM.</w:t>
      </w:r>
      <w:r>
        <w:rPr>
          <w:spacing w:val="1"/>
        </w:rPr>
        <w:t> </w:t>
      </w:r>
      <w:r>
        <w:rPr>
          <w:i/>
        </w:rPr>
        <w:t>Master</w:t>
      </w:r>
      <w:r>
        <w:rPr>
          <w:i/>
          <w:spacing w:val="-1"/>
        </w:rPr>
        <w:t> </w:t>
      </w:r>
      <w:r>
        <w:rPr>
          <w:i/>
        </w:rPr>
        <w:t>Dissertation</w:t>
      </w:r>
      <w:r>
        <w:rPr/>
        <w:t>. Universiti</w:t>
      </w:r>
      <w:r>
        <w:rPr>
          <w:spacing w:val="-1"/>
        </w:rPr>
        <w:t> </w:t>
      </w:r>
      <w:r>
        <w:rPr/>
        <w:t>Utara</w:t>
      </w:r>
      <w:r>
        <w:rPr>
          <w:spacing w:val="-2"/>
        </w:rPr>
        <w:t> </w:t>
      </w:r>
      <w:r>
        <w:rPr/>
        <w:t>Malaysia</w:t>
      </w:r>
      <w:r>
        <w:rPr>
          <w:i/>
        </w:rPr>
        <w:t>.</w:t>
      </w:r>
    </w:p>
    <w:p>
      <w:pPr>
        <w:pStyle w:val="BodyText"/>
        <w:spacing w:before="3"/>
        <w:rPr>
          <w:i/>
          <w:sz w:val="31"/>
        </w:rPr>
      </w:pPr>
    </w:p>
    <w:p>
      <w:pPr>
        <w:pStyle w:val="BodyText"/>
        <w:spacing w:line="360" w:lineRule="auto" w:before="0"/>
        <w:ind w:left="1296" w:right="117" w:hanging="708"/>
        <w:jc w:val="both"/>
      </w:pPr>
      <w:r>
        <w:rPr/>
        <w:t>Wentworth, D., &amp; Rickel, A. (1985). Determinants of Tax Evasion and Compliance.</w:t>
      </w:r>
      <w:r>
        <w:rPr>
          <w:spacing w:val="1"/>
        </w:rPr>
        <w:t> </w:t>
      </w:r>
      <w:r>
        <w:rPr>
          <w:i/>
        </w:rPr>
        <w:t>Behavioral</w:t>
      </w:r>
      <w:r>
        <w:rPr>
          <w:i/>
          <w:spacing w:val="1"/>
        </w:rPr>
        <w:t> </w:t>
      </w:r>
      <w:r>
        <w:rPr>
          <w:i/>
        </w:rPr>
        <w:t>Science</w:t>
      </w:r>
      <w:r>
        <w:rPr>
          <w:i/>
          <w:spacing w:val="1"/>
        </w:rPr>
        <w:t> </w:t>
      </w:r>
      <w:r>
        <w:rPr>
          <w:i/>
        </w:rPr>
        <w:t>&amp;</w:t>
      </w:r>
      <w:r>
        <w:rPr>
          <w:i/>
          <w:spacing w:val="1"/>
        </w:rPr>
        <w:t> </w:t>
      </w:r>
      <w:r>
        <w:rPr>
          <w:i/>
        </w:rPr>
        <w:t>the</w:t>
      </w:r>
      <w:r>
        <w:rPr>
          <w:i/>
          <w:spacing w:val="1"/>
        </w:rPr>
        <w:t> </w:t>
      </w:r>
      <w:r>
        <w:rPr>
          <w:i/>
        </w:rPr>
        <w:t>Law</w:t>
      </w:r>
      <w:r>
        <w:rPr/>
        <w:t>,</w:t>
      </w:r>
      <w:r>
        <w:rPr>
          <w:spacing w:val="1"/>
        </w:rPr>
        <w:t> </w:t>
      </w:r>
      <w:r>
        <w:rPr/>
        <w:t>455-466.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hyperlink r:id="rId10">
        <w:r>
          <w:rPr/>
          <w:t>http://onlinelibrary.wiley.com/doi/10.102/bsl.2370030410/abstract</w:t>
        </w:r>
      </w:hyperlink>
    </w:p>
    <w:p>
      <w:pPr>
        <w:pStyle w:val="BodyText"/>
        <w:spacing w:before="5"/>
        <w:rPr>
          <w:sz w:val="31"/>
        </w:rPr>
      </w:pPr>
    </w:p>
    <w:p>
      <w:pPr>
        <w:pStyle w:val="BodyText"/>
        <w:spacing w:line="360" w:lineRule="auto" w:before="0"/>
        <w:ind w:left="1296" w:right="110" w:hanging="708"/>
        <w:jc w:val="both"/>
      </w:pPr>
      <w:r>
        <w:rPr/>
        <w:t>Zainal Abidin, M. Y., Hasseldine, J., &amp; Paton, D. (2010). An Analysis of Tax Non-</w:t>
      </w:r>
      <w:r>
        <w:rPr>
          <w:spacing w:val="1"/>
        </w:rPr>
        <w:t> </w:t>
      </w:r>
      <w:r>
        <w:rPr/>
        <w:t>Compliance</w:t>
      </w:r>
      <w:r>
        <w:rPr>
          <w:spacing w:val="-8"/>
        </w:rPr>
        <w:t> </w:t>
      </w:r>
      <w:r>
        <w:rPr/>
        <w:t>Behaviour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Small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Medium-Sized</w:t>
      </w:r>
      <w:r>
        <w:rPr>
          <w:spacing w:val="-7"/>
        </w:rPr>
        <w:t> </w:t>
      </w:r>
      <w:r>
        <w:rPr/>
        <w:t>Corporations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Malaysia.</w:t>
      </w:r>
      <w:r>
        <w:rPr>
          <w:spacing w:val="-58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I</w:t>
      </w:r>
      <w:r>
        <w:rPr>
          <w:i/>
          <w:spacing w:val="-1"/>
        </w:rPr>
        <w:t>nternational</w:t>
      </w:r>
      <w:r>
        <w:rPr>
          <w:i/>
          <w:spacing w:val="-14"/>
        </w:rPr>
        <w:t> </w:t>
      </w:r>
      <w:r>
        <w:rPr>
          <w:i/>
        </w:rPr>
        <w:t>Tax</w:t>
      </w:r>
      <w:r>
        <w:rPr>
          <w:i/>
          <w:spacing w:val="-14"/>
        </w:rPr>
        <w:t> </w:t>
      </w:r>
      <w:r>
        <w:rPr>
          <w:i/>
        </w:rPr>
        <w:t>Administration:</w:t>
      </w:r>
      <w:r>
        <w:rPr>
          <w:i/>
          <w:spacing w:val="-15"/>
        </w:rPr>
        <w:t> </w:t>
      </w:r>
      <w:r>
        <w:rPr>
          <w:i/>
        </w:rPr>
        <w:t>Building</w:t>
      </w:r>
      <w:r>
        <w:rPr>
          <w:i/>
          <w:spacing w:val="-14"/>
        </w:rPr>
        <w:t> </w:t>
      </w:r>
      <w:r>
        <w:rPr>
          <w:i/>
        </w:rPr>
        <w:t>Bridges,</w:t>
      </w:r>
      <w:r>
        <w:rPr>
          <w:i/>
          <w:spacing w:val="-11"/>
        </w:rPr>
        <w:t> </w:t>
      </w:r>
      <w:r>
        <w:rPr/>
        <w:t>Datt,</w:t>
      </w:r>
      <w:r>
        <w:rPr>
          <w:spacing w:val="-14"/>
        </w:rPr>
        <w:t> </w:t>
      </w:r>
      <w:r>
        <w:rPr/>
        <w:t>K.,</w:t>
      </w:r>
      <w:r>
        <w:rPr>
          <w:spacing w:val="-15"/>
        </w:rPr>
        <w:t> </w:t>
      </w:r>
      <w:r>
        <w:rPr/>
        <w:t>Tran-Nam,</w:t>
      </w:r>
      <w:r>
        <w:rPr>
          <w:spacing w:val="-11"/>
        </w:rPr>
        <w:t> </w:t>
      </w:r>
      <w:r>
        <w:rPr/>
        <w:t>B.,</w:t>
      </w:r>
      <w:r>
        <w:rPr>
          <w:spacing w:val="-58"/>
        </w:rPr>
        <w:t> </w:t>
      </w:r>
      <w:r>
        <w:rPr/>
        <w:t>&amp;</w:t>
      </w:r>
      <w:r>
        <w:rPr>
          <w:spacing w:val="-3"/>
        </w:rPr>
        <w:t> </w:t>
      </w:r>
      <w:r>
        <w:rPr/>
        <w:t>Bain, K.</w:t>
      </w:r>
      <w:r>
        <w:rPr>
          <w:spacing w:val="-1"/>
        </w:rPr>
        <w:t> </w:t>
      </w:r>
      <w:r>
        <w:rPr/>
        <w:t>CCH</w:t>
      </w:r>
      <w:r>
        <w:rPr>
          <w:spacing w:val="-1"/>
        </w:rPr>
        <w:t> </w:t>
      </w:r>
      <w:r>
        <w:rPr/>
        <w:t>Australia</w:t>
      </w:r>
      <w:r>
        <w:rPr>
          <w:spacing w:val="1"/>
        </w:rPr>
        <w:t> </w:t>
      </w:r>
      <w:r>
        <w:rPr/>
        <w:t>Limited: Sydney, 9-24.</w:t>
      </w:r>
    </w:p>
    <w:p>
      <w:pPr>
        <w:spacing w:after="0" w:line="360" w:lineRule="auto"/>
        <w:jc w:val="both"/>
        <w:sectPr>
          <w:pgSz w:w="11910" w:h="16840"/>
          <w:pgMar w:header="0" w:footer="1298" w:top="1320" w:bottom="1480" w:left="1680" w:right="1300"/>
        </w:sectPr>
      </w:pPr>
    </w:p>
    <w:p>
      <w:pPr>
        <w:pStyle w:val="BodyText"/>
        <w:spacing w:line="360" w:lineRule="auto" w:before="74"/>
        <w:ind w:left="1296" w:hanging="708"/>
      </w:pPr>
      <w:r>
        <w:rPr/>
        <w:drawing>
          <wp:anchor distT="0" distB="0" distL="0" distR="0" allowOverlap="1" layoutInCell="1" locked="0" behindDoc="1" simplePos="0" relativeHeight="487488000">
            <wp:simplePos x="0" y="0"/>
            <wp:positionH relativeFrom="page">
              <wp:posOffset>1890141</wp:posOffset>
            </wp:positionH>
            <wp:positionV relativeFrom="page">
              <wp:posOffset>4655738</wp:posOffset>
            </wp:positionV>
            <wp:extent cx="3780256" cy="138091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Zakaria,</w:t>
      </w:r>
      <w:r>
        <w:rPr>
          <w:spacing w:val="-6"/>
        </w:rPr>
        <w:t> </w:t>
      </w:r>
      <w:r>
        <w:rPr/>
        <w:t>M.,</w:t>
      </w:r>
      <w:r>
        <w:rPr>
          <w:spacing w:val="-3"/>
        </w:rPr>
        <w:t> </w:t>
      </w:r>
      <w:r>
        <w:rPr/>
        <w:t>Mohamad,</w:t>
      </w:r>
      <w:r>
        <w:rPr>
          <w:spacing w:val="-2"/>
        </w:rPr>
        <w:t> </w:t>
      </w:r>
      <w:r>
        <w:rPr/>
        <w:t>A.,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Hamid,</w:t>
      </w:r>
      <w:r>
        <w:rPr>
          <w:spacing w:val="-2"/>
        </w:rPr>
        <w:t> </w:t>
      </w:r>
      <w:r>
        <w:rPr/>
        <w:t>Z.</w:t>
      </w:r>
      <w:r>
        <w:rPr>
          <w:spacing w:val="-5"/>
        </w:rPr>
        <w:t> </w:t>
      </w:r>
      <w:r>
        <w:rPr/>
        <w:t>(2016).</w:t>
      </w:r>
      <w:r>
        <w:rPr>
          <w:spacing w:val="-2"/>
        </w:rPr>
        <w:t> </w:t>
      </w:r>
      <w:r>
        <w:rPr/>
        <w:t>Cash</w:t>
      </w:r>
      <w:r>
        <w:rPr>
          <w:spacing w:val="-5"/>
        </w:rPr>
        <w:t> </w:t>
      </w:r>
      <w:r>
        <w:rPr/>
        <w:t>economy:</w:t>
      </w:r>
      <w:r>
        <w:rPr>
          <w:spacing w:val="-4"/>
        </w:rPr>
        <w:t> </w:t>
      </w:r>
      <w:r>
        <w:rPr/>
        <w:t>tax</w:t>
      </w:r>
      <w:r>
        <w:rPr>
          <w:spacing w:val="-3"/>
        </w:rPr>
        <w:t> </w:t>
      </w:r>
      <w:r>
        <w:rPr/>
        <w:t>evasion</w:t>
      </w:r>
      <w:r>
        <w:rPr>
          <w:spacing w:val="-5"/>
        </w:rPr>
        <w:t> </w:t>
      </w:r>
      <w:r>
        <w:rPr/>
        <w:t>amongst</w:t>
      </w:r>
      <w:r>
        <w:rPr>
          <w:spacing w:val="-57"/>
        </w:rPr>
        <w:t> </w:t>
      </w:r>
      <w:r>
        <w:rPr/>
        <w:t>SMEs</w:t>
      </w:r>
      <w:r>
        <w:rPr>
          <w:spacing w:val="-2"/>
        </w:rPr>
        <w:t> </w:t>
      </w:r>
      <w:r>
        <w:rPr/>
        <w:t>in Malaysia.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Financial Crime</w:t>
      </w:r>
      <w:r>
        <w:rPr/>
        <w:t>,</w:t>
      </w:r>
      <w:r>
        <w:rPr>
          <w:spacing w:val="-1"/>
        </w:rPr>
        <w:t> </w:t>
      </w:r>
      <w:r>
        <w:rPr/>
        <w:t>974-986.</w:t>
      </w:r>
    </w:p>
    <w:p>
      <w:pPr>
        <w:pStyle w:val="BodyText"/>
        <w:rPr>
          <w:sz w:val="31"/>
        </w:rPr>
      </w:pPr>
    </w:p>
    <w:p>
      <w:pPr>
        <w:spacing w:before="0"/>
        <w:ind w:left="588" w:right="0" w:firstLine="0"/>
        <w:jc w:val="left"/>
        <w:rPr>
          <w:i/>
          <w:sz w:val="24"/>
        </w:rPr>
      </w:pPr>
      <w:r>
        <w:rPr>
          <w:sz w:val="24"/>
        </w:rPr>
        <w:t>Zimmerman,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(1983).</w:t>
      </w:r>
      <w:r>
        <w:rPr>
          <w:spacing w:val="-5"/>
          <w:sz w:val="24"/>
        </w:rPr>
        <w:t> </w:t>
      </w:r>
      <w:r>
        <w:rPr>
          <w:sz w:val="24"/>
        </w:rPr>
        <w:t>Taxes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firm</w:t>
      </w:r>
      <w:r>
        <w:rPr>
          <w:spacing w:val="-3"/>
          <w:sz w:val="24"/>
        </w:rPr>
        <w:t> </w:t>
      </w:r>
      <w:r>
        <w:rPr>
          <w:sz w:val="24"/>
        </w:rPr>
        <w:t>size.</w:t>
      </w:r>
      <w:r>
        <w:rPr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Economics,</w:t>
      </w:r>
    </w:p>
    <w:p>
      <w:pPr>
        <w:pStyle w:val="BodyText"/>
        <w:spacing w:before="137"/>
        <w:ind w:left="1296"/>
      </w:pPr>
      <w:r>
        <w:rPr/>
        <w:t>5(1),</w:t>
      </w:r>
      <w:r>
        <w:rPr>
          <w:spacing w:val="-1"/>
        </w:rPr>
        <w:t> </w:t>
      </w:r>
      <w:r>
        <w:rPr/>
        <w:t>119-149.</w:t>
      </w:r>
    </w:p>
    <w:sectPr>
      <w:pgSz w:w="11910" w:h="16840"/>
      <w:pgMar w:header="0" w:footer="1298" w:top="1320" w:bottom="148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9.910004pt;margin-top:766.026611pt;width:18pt;height:15.3pt;mso-position-horizontal-relative:page;mso-position-vertical-relative:page;z-index:-158320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78"/>
      <w:ind w:left="3995" w:right="3525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rs.gov/pub/irs-soi/mazur.pdf" TargetMode="External"/><Relationship Id="rId8" Type="http://schemas.openxmlformats.org/officeDocument/2006/relationships/hyperlink" Target="http://www.hasil.gov.y/home/lampiran1.hasil.gov.my/pdf/pdfam/KodPerniag" TargetMode="External"/><Relationship Id="rId9" Type="http://schemas.openxmlformats.org/officeDocument/2006/relationships/hyperlink" Target="http://etheses.bham.ac.uk/1040/" TargetMode="External"/><Relationship Id="rId10" Type="http://schemas.openxmlformats.org/officeDocument/2006/relationships/hyperlink" Target="http://onlinelibrary.wiley.com/doi/10.102/bsl.2370030410/abstrac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Nadianauli Yaakub</dc:creator>
  <dcterms:created xsi:type="dcterms:W3CDTF">2021-05-02T02:31:46Z</dcterms:created>
  <dcterms:modified xsi:type="dcterms:W3CDTF">2021-05-02T02:31:46Z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2021-05-02T00:00:00Z</vt:filetime>
  </property>
</Properties>
</file>